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10385" w:type="dxa"/>
        <w:jc w:val="center"/>
        <w:tblLayout w:type="fixed"/>
        <w:tblLook w:val="0000" w:firstRow="0" w:lastRow="0" w:firstColumn="0" w:lastColumn="0" w:noHBand="0" w:noVBand="0"/>
      </w:tblPr>
      <w:tblGrid>
        <w:gridCol w:w="4820"/>
        <w:gridCol w:w="5565"/>
      </w:tblGrid>
      <w:tr w:rsidR="0007617C" w:rsidRPr="0007617C" w:rsidTr="00014B37">
        <w:trPr>
          <w:jc w:val="center"/>
        </w:trPr>
        <w:tc>
          <w:tcPr>
            <w:tcW w:w="4820" w:type="dxa"/>
          </w:tcPr>
          <w:p w:rsidR="00DA1166" w:rsidRPr="0007617C" w:rsidRDefault="00DC782F" w:rsidP="00945288">
            <w:pPr>
              <w:pStyle w:val="Heading1"/>
              <w:rPr>
                <w:b w:val="0"/>
              </w:rPr>
            </w:pPr>
            <w:r w:rsidRPr="0007617C">
              <w:rPr>
                <w:b w:val="0"/>
              </w:rPr>
              <w:t>SỞ Y TẾ ĐỒNG THÁP</w:t>
            </w:r>
          </w:p>
        </w:tc>
        <w:tc>
          <w:tcPr>
            <w:tcW w:w="5565" w:type="dxa"/>
          </w:tcPr>
          <w:p w:rsidR="00DA1166" w:rsidRPr="0007617C" w:rsidRDefault="00DC782F" w:rsidP="00945288">
            <w:pPr>
              <w:ind w:left="-160" w:right="-161"/>
              <w:jc w:val="center"/>
              <w:rPr>
                <w:sz w:val="26"/>
                <w:szCs w:val="26"/>
              </w:rPr>
            </w:pPr>
            <w:r w:rsidRPr="0007617C">
              <w:rPr>
                <w:b/>
                <w:sz w:val="26"/>
                <w:szCs w:val="26"/>
              </w:rPr>
              <w:t>CỘNG HOÀ XÃ HỘI CHỦ NGHĨA VIỆT NAM</w:t>
            </w:r>
          </w:p>
        </w:tc>
      </w:tr>
      <w:tr w:rsidR="0007617C" w:rsidRPr="0007617C" w:rsidTr="00014B37">
        <w:trPr>
          <w:jc w:val="center"/>
        </w:trPr>
        <w:tc>
          <w:tcPr>
            <w:tcW w:w="4820" w:type="dxa"/>
          </w:tcPr>
          <w:p w:rsidR="00DA1166" w:rsidRPr="0007617C" w:rsidRDefault="00DC782F" w:rsidP="00945288">
            <w:pPr>
              <w:jc w:val="center"/>
              <w:rPr>
                <w:sz w:val="26"/>
                <w:szCs w:val="26"/>
              </w:rPr>
            </w:pPr>
            <w:r w:rsidRPr="0007617C">
              <w:rPr>
                <w:b/>
                <w:sz w:val="26"/>
                <w:szCs w:val="26"/>
              </w:rPr>
              <w:t>TRUNG TÂM Y TẾ H. CHÂU THÀNH</w:t>
            </w:r>
          </w:p>
        </w:tc>
        <w:tc>
          <w:tcPr>
            <w:tcW w:w="5565" w:type="dxa"/>
          </w:tcPr>
          <w:p w:rsidR="00DA1166" w:rsidRPr="002833B1" w:rsidRDefault="00DC782F" w:rsidP="00945288">
            <w:pPr>
              <w:jc w:val="center"/>
            </w:pPr>
            <w:r w:rsidRPr="002833B1">
              <w:rPr>
                <w:b/>
              </w:rPr>
              <w:t>Độc lập - Tự do - Hạnh phúc</w:t>
            </w:r>
          </w:p>
        </w:tc>
      </w:tr>
      <w:tr w:rsidR="0007617C" w:rsidRPr="0007617C" w:rsidTr="00014B37">
        <w:trPr>
          <w:jc w:val="center"/>
        </w:trPr>
        <w:tc>
          <w:tcPr>
            <w:tcW w:w="4820" w:type="dxa"/>
          </w:tcPr>
          <w:p w:rsidR="00DA1166" w:rsidRPr="0007617C" w:rsidRDefault="00DC782F" w:rsidP="00945288">
            <w:pPr>
              <w:jc w:val="center"/>
              <w:rPr>
                <w:sz w:val="26"/>
                <w:szCs w:val="26"/>
              </w:rPr>
            </w:pPr>
            <w:r w:rsidRPr="0007617C">
              <w:rPr>
                <w:noProof/>
                <w:lang w:val="en-US" w:eastAsia="en-US"/>
              </w:rPr>
              <mc:AlternateContent>
                <mc:Choice Requires="wps">
                  <w:drawing>
                    <wp:anchor distT="0" distB="0" distL="114300" distR="114300" simplePos="0" relativeHeight="251658240" behindDoc="0" locked="0" layoutInCell="1" hidden="0" allowOverlap="1" wp14:anchorId="5649ED97" wp14:editId="6D2C962A">
                      <wp:simplePos x="0" y="0"/>
                      <wp:positionH relativeFrom="column">
                        <wp:posOffset>673735</wp:posOffset>
                      </wp:positionH>
                      <wp:positionV relativeFrom="paragraph">
                        <wp:posOffset>51699</wp:posOffset>
                      </wp:positionV>
                      <wp:extent cx="1518285" cy="0"/>
                      <wp:effectExtent l="0" t="0" r="24765" b="19050"/>
                      <wp:wrapNone/>
                      <wp:docPr id="1" name="Straight Arrow Connector 1"/>
                      <wp:cNvGraphicFramePr/>
                      <a:graphic xmlns:a="http://schemas.openxmlformats.org/drawingml/2006/main">
                        <a:graphicData uri="http://schemas.microsoft.com/office/word/2010/wordprocessingShape">
                          <wps:wsp>
                            <wps:cNvCnPr/>
                            <wps:spPr>
                              <a:xfrm>
                                <a:off x="0" y="0"/>
                                <a:ext cx="1518285" cy="0"/>
                              </a:xfrm>
                              <a:prstGeom prst="straightConnector1">
                                <a:avLst/>
                              </a:prstGeom>
                              <a:solidFill>
                                <a:srgbClr val="FFFFFF"/>
                              </a:solidFill>
                              <a:ln w="9525" cap="flat" cmpd="sng" algn="ctr">
                                <a:solidFill>
                                  <a:srgbClr val="000000"/>
                                </a:solidFill>
                                <a:miter lim="800000"/>
                                <a:headEnd/>
                                <a:tailEnd/>
                              </a:ln>
                            </wps:spPr>
                            <wps:bodyPr/>
                          </wps:wsp>
                        </a:graphicData>
                      </a:graphic>
                      <wp14:sizeRelV relativeFrom="margin">
                        <wp14:pctHeight>0</wp14:pctHeight>
                      </wp14:sizeRelV>
                    </wp:anchor>
                  </w:drawing>
                </mc:Choice>
                <mc:Fallback>
                  <w:pict>
                    <v:shapetype w14:anchorId="4E53FAEC" id="_x0000_t32" coordsize="21600,21600" o:spt="32" o:oned="t" path="m,l21600,21600e" filled="f">
                      <v:path arrowok="t" fillok="f" o:connecttype="none"/>
                      <o:lock v:ext="edit" shapetype="t"/>
                    </v:shapetype>
                    <v:shape id="Straight Arrow Connector 1" o:spid="_x0000_s1026" type="#_x0000_t32" style="position:absolute;margin-left:53.05pt;margin-top:4.05pt;width:119.55pt;height:0;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" filled="t">
                      <v:stroke joinstyle="miter"/>
                    </v:shape>
                  </w:pict>
                </mc:Fallback>
              </mc:AlternateContent>
            </w:r>
          </w:p>
        </w:tc>
        <w:tc>
          <w:tcPr>
            <w:tcW w:w="5565" w:type="dxa"/>
          </w:tcPr>
          <w:p w:rsidR="00DA1166" w:rsidRPr="002833B1" w:rsidRDefault="00DC782F" w:rsidP="00945288">
            <w:pPr>
              <w:jc w:val="center"/>
            </w:pPr>
            <w:r w:rsidRPr="002833B1">
              <w:rPr>
                <w:noProof/>
                <w:lang w:val="en-US" w:eastAsia="en-US"/>
              </w:rPr>
              <mc:AlternateContent>
                <mc:Choice Requires="wps">
                  <w:drawing>
                    <wp:anchor distT="0" distB="0" distL="114300" distR="114300" simplePos="0" relativeHeight="251659264" behindDoc="0" locked="0" layoutInCell="1" hidden="0" allowOverlap="1" wp14:anchorId="4BFE64A3" wp14:editId="7967AE15">
                      <wp:simplePos x="0" y="0"/>
                      <wp:positionH relativeFrom="column">
                        <wp:posOffset>631088</wp:posOffset>
                      </wp:positionH>
                      <wp:positionV relativeFrom="paragraph">
                        <wp:posOffset>48692</wp:posOffset>
                      </wp:positionV>
                      <wp:extent cx="2143354" cy="0"/>
                      <wp:effectExtent l="0" t="0" r="9525" b="19050"/>
                      <wp:wrapNone/>
                      <wp:docPr id="3" name="Straight Arrow Connector 3"/>
                      <wp:cNvGraphicFramePr/>
                      <a:graphic xmlns:a="http://schemas.openxmlformats.org/drawingml/2006/main">
                        <a:graphicData uri="http://schemas.microsoft.com/office/word/2010/wordprocessingShape">
                          <wps:wsp>
                            <wps:cNvCnPr/>
                            <wps:spPr>
                              <a:xfrm>
                                <a:off x="0" y="0"/>
                                <a:ext cx="2143354" cy="0"/>
                              </a:xfrm>
                              <a:prstGeom prst="straightConnector1">
                                <a:avLst/>
                              </a:prstGeom>
                              <a:solidFill>
                                <a:srgbClr val="FFFFFF"/>
                              </a:solidFill>
                              <a:ln w="9525" cap="flat" cmpd="sng" algn="ctr">
                                <a:solidFill>
                                  <a:srgbClr val="000000"/>
                                </a:solidFill>
                                <a:miter lim="800000"/>
                                <a:headEnd/>
                                <a:tailEnd/>
                              </a:ln>
                            </wps:spPr>
                            <wps:bodyPr/>
                          </wps:wsp>
                        </a:graphicData>
                      </a:graphic>
                      <wp14:sizeRelH relativeFrom="margin">
                        <wp14:pctWidth>0</wp14:pctWidth>
                      </wp14:sizeRelH>
                    </wp:anchor>
                  </w:drawing>
                </mc:Choice>
                <mc:Fallback>
                  <w:pict>
                    <v:shape w14:anchorId="5C246560" id="Straight Arrow Connector 3" o:spid="_x0000_s1026" type="#_x0000_t32" style="position:absolute;margin-left:49.7pt;margin-top:3.85pt;width:168.75pt;height:0;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" filled="t">
                      <v:stroke joinstyle="miter"/>
                    </v:shape>
                  </w:pict>
                </mc:Fallback>
              </mc:AlternateContent>
            </w:r>
          </w:p>
        </w:tc>
      </w:tr>
      <w:tr w:rsidR="00857BF5" w:rsidRPr="0007617C" w:rsidTr="00014B37">
        <w:trPr>
          <w:jc w:val="center"/>
        </w:trPr>
        <w:tc>
          <w:tcPr>
            <w:tcW w:w="4820" w:type="dxa"/>
          </w:tcPr>
          <w:p w:rsidR="00DA1166" w:rsidRPr="0007617C" w:rsidRDefault="00DC782F" w:rsidP="00945288">
            <w:pPr>
              <w:jc w:val="center"/>
              <w:rPr>
                <w:sz w:val="26"/>
                <w:szCs w:val="26"/>
              </w:rPr>
            </w:pPr>
            <w:r w:rsidRPr="0007617C">
              <w:rPr>
                <w:sz w:val="26"/>
                <w:szCs w:val="26"/>
              </w:rPr>
              <w:t xml:space="preserve">Số:   </w:t>
            </w:r>
            <w:r w:rsidR="00E26DB8" w:rsidRPr="0007617C">
              <w:rPr>
                <w:sz w:val="26"/>
                <w:szCs w:val="26"/>
              </w:rPr>
              <w:t xml:space="preserve">    </w:t>
            </w:r>
            <w:r w:rsidR="00091BFC" w:rsidRPr="0007617C">
              <w:rPr>
                <w:sz w:val="26"/>
                <w:szCs w:val="26"/>
              </w:rPr>
              <w:t xml:space="preserve">   /KH</w:t>
            </w:r>
            <w:r w:rsidRPr="0007617C">
              <w:rPr>
                <w:sz w:val="26"/>
                <w:szCs w:val="26"/>
              </w:rPr>
              <w:t>-TTYT</w:t>
            </w:r>
          </w:p>
        </w:tc>
        <w:tc>
          <w:tcPr>
            <w:tcW w:w="5565" w:type="dxa"/>
          </w:tcPr>
          <w:p w:rsidR="00DA1166" w:rsidRPr="002833B1" w:rsidRDefault="00DC782F" w:rsidP="00DC5E7E">
            <w:pPr>
              <w:pStyle w:val="Heading6"/>
              <w:rPr>
                <w:b w:val="0"/>
                <w:sz w:val="28"/>
                <w:szCs w:val="28"/>
              </w:rPr>
            </w:pPr>
            <w:r w:rsidRPr="002833B1">
              <w:rPr>
                <w:b w:val="0"/>
                <w:sz w:val="28"/>
                <w:szCs w:val="28"/>
              </w:rPr>
              <w:t xml:space="preserve">Châu Thành, ngày </w:t>
            </w:r>
            <w:r w:rsidR="00E26DB8" w:rsidRPr="002833B1">
              <w:rPr>
                <w:b w:val="0"/>
                <w:sz w:val="28"/>
                <w:szCs w:val="28"/>
              </w:rPr>
              <w:t xml:space="preserve">  </w:t>
            </w:r>
            <w:r w:rsidR="00061C53" w:rsidRPr="002833B1">
              <w:rPr>
                <w:b w:val="0"/>
                <w:sz w:val="28"/>
                <w:szCs w:val="28"/>
              </w:rPr>
              <w:t xml:space="preserve"> </w:t>
            </w:r>
            <w:r w:rsidR="00E26DB8" w:rsidRPr="002833B1">
              <w:rPr>
                <w:b w:val="0"/>
                <w:sz w:val="28"/>
                <w:szCs w:val="28"/>
              </w:rPr>
              <w:t xml:space="preserve">  </w:t>
            </w:r>
            <w:r w:rsidRPr="002833B1">
              <w:rPr>
                <w:b w:val="0"/>
                <w:sz w:val="28"/>
                <w:szCs w:val="28"/>
              </w:rPr>
              <w:t xml:space="preserve">  tháng </w:t>
            </w:r>
            <w:r w:rsidR="00DC5E7E" w:rsidRPr="002833B1">
              <w:rPr>
                <w:b w:val="0"/>
                <w:sz w:val="28"/>
                <w:szCs w:val="28"/>
              </w:rPr>
              <w:t>7</w:t>
            </w:r>
            <w:r w:rsidRPr="002833B1">
              <w:rPr>
                <w:b w:val="0"/>
                <w:sz w:val="28"/>
                <w:szCs w:val="28"/>
              </w:rPr>
              <w:t xml:space="preserve"> năm 202</w:t>
            </w:r>
            <w:r w:rsidR="00AE05B9" w:rsidRPr="002833B1">
              <w:rPr>
                <w:b w:val="0"/>
                <w:sz w:val="28"/>
                <w:szCs w:val="28"/>
              </w:rPr>
              <w:t>2</w:t>
            </w:r>
          </w:p>
        </w:tc>
      </w:tr>
    </w:tbl>
    <w:p w:rsidR="00D80886" w:rsidRPr="0007617C" w:rsidRDefault="00D80886" w:rsidP="00FD2065">
      <w:pPr>
        <w:spacing w:before="360"/>
        <w:jc w:val="center"/>
        <w:rPr>
          <w:b/>
        </w:rPr>
      </w:pPr>
      <w:bookmarkStart w:id="0" w:name="_GoBack"/>
      <w:bookmarkEnd w:id="0"/>
      <w:r w:rsidRPr="0007617C">
        <w:rPr>
          <w:b/>
        </w:rPr>
        <w:t>KẾ HOẠCH</w:t>
      </w:r>
    </w:p>
    <w:p w:rsidR="00D80886" w:rsidRPr="0007617C" w:rsidRDefault="002833B1" w:rsidP="00FD2065">
      <w:pPr>
        <w:spacing w:after="600"/>
        <w:jc w:val="center"/>
        <w:rPr>
          <w:b/>
        </w:rPr>
      </w:pPr>
      <w:r w:rsidRPr="0007617C">
        <w:rPr>
          <w:b/>
          <w:noProof/>
          <w:lang w:val="en-US" w:eastAsia="en-US"/>
        </w:rPr>
        <mc:AlternateContent>
          <mc:Choice Requires="wps">
            <w:drawing>
              <wp:anchor distT="0" distB="0" distL="114300" distR="114300" simplePos="0" relativeHeight="251661312" behindDoc="0" locked="0" layoutInCell="1" allowOverlap="1" wp14:anchorId="12996FB3" wp14:editId="235ECE91">
                <wp:simplePos x="0" y="0"/>
                <wp:positionH relativeFrom="column">
                  <wp:posOffset>2312035</wp:posOffset>
                </wp:positionH>
                <wp:positionV relativeFrom="paragraph">
                  <wp:posOffset>215900</wp:posOffset>
                </wp:positionV>
                <wp:extent cx="11239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5FF67"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05pt,17pt" to="270.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Kw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ydNi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"/>
            </w:pict>
          </mc:Fallback>
        </mc:AlternateContent>
      </w:r>
      <w:r w:rsidR="0079225D" w:rsidRPr="0007617C">
        <w:rPr>
          <w:b/>
        </w:rPr>
        <w:t>Thực hiện công tác d</w:t>
      </w:r>
      <w:r w:rsidR="00D80886" w:rsidRPr="0007617C">
        <w:rPr>
          <w:b/>
        </w:rPr>
        <w:t>ân số trên địa bàn huyện Châu Thành năm 2022</w:t>
      </w:r>
    </w:p>
    <w:p w:rsidR="0079225D" w:rsidRPr="0007617C" w:rsidRDefault="0079225D" w:rsidP="00FD2065">
      <w:pPr>
        <w:spacing w:before="120" w:after="120"/>
        <w:ind w:firstLine="567"/>
        <w:jc w:val="both"/>
      </w:pPr>
      <w:r w:rsidRPr="0007617C">
        <w:t xml:space="preserve">Thực hiện Kế hoạch số 03/KH-UBND ngày 05 tháng 01 năm 2022 của Ủy ban nhân dân Huyện </w:t>
      </w:r>
      <w:r w:rsidRPr="0007617C">
        <w:rPr>
          <w:bCs/>
        </w:rPr>
        <w:t>về thực hiện Chiến lược Dân số Việt Nam giai đoạn 2021-2025 và tầm nhìn đến năm 2030 trên địa bàn huyện Châu Thành</w:t>
      </w:r>
      <w:r w:rsidRPr="0007617C">
        <w:t>;</w:t>
      </w:r>
    </w:p>
    <w:p w:rsidR="0079225D" w:rsidRPr="0007617C" w:rsidRDefault="00D80886" w:rsidP="00FD2065">
      <w:pPr>
        <w:spacing w:before="120" w:after="120"/>
        <w:ind w:firstLine="567"/>
        <w:jc w:val="both"/>
      </w:pPr>
      <w:r w:rsidRPr="0007617C">
        <w:t>Thực hiện Kế hoạch 63/KH-SYT ngày 2</w:t>
      </w:r>
      <w:r w:rsidR="0079225D" w:rsidRPr="0007617C">
        <w:t xml:space="preserve">4 tháng </w:t>
      </w:r>
      <w:r w:rsidRPr="0007617C">
        <w:t>6</w:t>
      </w:r>
      <w:r w:rsidR="0079225D" w:rsidRPr="0007617C">
        <w:t xml:space="preserve"> năm </w:t>
      </w:r>
      <w:r w:rsidRPr="0007617C">
        <w:t>2022 của Sở Y tế</w:t>
      </w:r>
      <w:r w:rsidR="0079225D" w:rsidRPr="0007617C">
        <w:t xml:space="preserve"> Đồng Tháp</w:t>
      </w:r>
      <w:r w:rsidRPr="0007617C">
        <w:t xml:space="preserve"> </w:t>
      </w:r>
      <w:r w:rsidRPr="0007617C">
        <w:rPr>
          <w:bCs/>
        </w:rPr>
        <w:t>về</w:t>
      </w:r>
      <w:r w:rsidR="0079225D" w:rsidRPr="0007617C">
        <w:rPr>
          <w:bCs/>
        </w:rPr>
        <w:t xml:space="preserve"> thực hiện công tác d</w:t>
      </w:r>
      <w:r w:rsidRPr="0007617C">
        <w:rPr>
          <w:bCs/>
        </w:rPr>
        <w:t xml:space="preserve">ân số trên địa bàn </w:t>
      </w:r>
      <w:r w:rsidR="001F197F" w:rsidRPr="0007617C">
        <w:rPr>
          <w:bCs/>
        </w:rPr>
        <w:t>tỉnh Đồng Tháp năm 2022</w:t>
      </w:r>
      <w:r w:rsidR="0079225D" w:rsidRPr="0007617C">
        <w:t>,</w:t>
      </w:r>
    </w:p>
    <w:p w:rsidR="00D87293" w:rsidRPr="0007617C" w:rsidRDefault="001F197F" w:rsidP="00FD2065">
      <w:pPr>
        <w:spacing w:before="120" w:after="120"/>
        <w:ind w:firstLine="567"/>
        <w:jc w:val="both"/>
      </w:pPr>
      <w:r w:rsidRPr="0007617C">
        <w:t>Trung tâm Y tế</w:t>
      </w:r>
      <w:r w:rsidR="00D80886" w:rsidRPr="0007617C">
        <w:t xml:space="preserve"> </w:t>
      </w:r>
      <w:r w:rsidR="00180BC7" w:rsidRPr="0007617C">
        <w:t xml:space="preserve">Huyện </w:t>
      </w:r>
      <w:r w:rsidR="00D80886" w:rsidRPr="0007617C">
        <w:t>xây dự</w:t>
      </w:r>
      <w:r w:rsidR="0079225D" w:rsidRPr="0007617C">
        <w:t>ng Kế hoạch thực hiện công tác d</w:t>
      </w:r>
      <w:r w:rsidR="00D80886" w:rsidRPr="0007617C">
        <w:t xml:space="preserve">ân số </w:t>
      </w:r>
      <w:r w:rsidR="00180BC7" w:rsidRPr="0007617C">
        <w:t>trên địa bàn h</w:t>
      </w:r>
      <w:r w:rsidR="0079225D" w:rsidRPr="0007617C">
        <w:t>uyện</w:t>
      </w:r>
      <w:r w:rsidR="00D80886" w:rsidRPr="0007617C">
        <w:t xml:space="preserve"> </w:t>
      </w:r>
      <w:r w:rsidR="00180BC7" w:rsidRPr="0007617C">
        <w:t xml:space="preserve">Châu Thành </w:t>
      </w:r>
      <w:r w:rsidR="00D80886" w:rsidRPr="0007617C">
        <w:t xml:space="preserve">năm </w:t>
      </w:r>
      <w:r w:rsidR="00180BC7" w:rsidRPr="0007617C">
        <w:t xml:space="preserve">2022 với </w:t>
      </w:r>
      <w:r w:rsidR="0079225D" w:rsidRPr="0007617C">
        <w:t xml:space="preserve">nội dung </w:t>
      </w:r>
      <w:r w:rsidR="00D87293" w:rsidRPr="0007617C">
        <w:t>như sau:</w:t>
      </w:r>
    </w:p>
    <w:p w:rsidR="00D87293" w:rsidRPr="0007617C" w:rsidRDefault="00D80886" w:rsidP="00FD2065">
      <w:pPr>
        <w:spacing w:before="120" w:after="120"/>
        <w:ind w:firstLine="567"/>
        <w:jc w:val="both"/>
      </w:pPr>
      <w:r w:rsidRPr="0007617C">
        <w:rPr>
          <w:b/>
        </w:rPr>
        <w:t>I. MỤC ĐÍCH, YÊU CẦU</w:t>
      </w:r>
    </w:p>
    <w:p w:rsidR="00D87293" w:rsidRPr="0007617C" w:rsidRDefault="00D80886" w:rsidP="00FD2065">
      <w:pPr>
        <w:spacing w:before="120" w:after="120"/>
        <w:ind w:firstLine="567"/>
        <w:jc w:val="both"/>
      </w:pPr>
      <w:r w:rsidRPr="0007617C">
        <w:rPr>
          <w:b/>
        </w:rPr>
        <w:t>1. Mục đích</w:t>
      </w:r>
    </w:p>
    <w:p w:rsidR="00D87293" w:rsidRPr="0007617C" w:rsidRDefault="00D80886" w:rsidP="00FD2065">
      <w:pPr>
        <w:spacing w:before="120" w:after="120"/>
        <w:ind w:firstLine="567"/>
        <w:jc w:val="both"/>
      </w:pPr>
      <w:r w:rsidRPr="0007617C">
        <w:t xml:space="preserve">Triển khai và tổ chức thực hiện có hiệu quả các nhiệm vụ của Chiến lược Dân số Việt Nam giai đoạn 2021-2025 và tầm nhìn đến năm 2030 trên địa bàn </w:t>
      </w:r>
      <w:r w:rsidR="006526AF" w:rsidRPr="0007617C">
        <w:t>huyện Châu Thành</w:t>
      </w:r>
      <w:r w:rsidRPr="0007617C">
        <w:t>.</w:t>
      </w:r>
    </w:p>
    <w:p w:rsidR="00D87293" w:rsidRPr="0007617C" w:rsidRDefault="00D80886" w:rsidP="00FD2065">
      <w:pPr>
        <w:spacing w:before="120" w:after="120"/>
        <w:ind w:firstLine="567"/>
        <w:jc w:val="both"/>
      </w:pPr>
      <w:r w:rsidRPr="0007617C">
        <w:t xml:space="preserve">Nâng cao nhận thức, trách nhiệm của </w:t>
      </w:r>
      <w:r w:rsidR="00D87293" w:rsidRPr="0007617C">
        <w:t>các cấp ủy Đảng, chính quyền</w:t>
      </w:r>
      <w:r w:rsidRPr="0007617C">
        <w:t>; tạo sự đồn</w:t>
      </w:r>
      <w:r w:rsidR="00D87293" w:rsidRPr="0007617C">
        <w:t xml:space="preserve">g tình, ủng hộ của các </w:t>
      </w:r>
      <w:r w:rsidRPr="0007617C">
        <w:t xml:space="preserve">ban, ngành, đoàn thể các cấp đối với công tác dân số trên địa bàn </w:t>
      </w:r>
      <w:r w:rsidR="00D87293" w:rsidRPr="0007617C">
        <w:t>huyện</w:t>
      </w:r>
      <w:r w:rsidRPr="0007617C">
        <w:t>, góp phần phát triển kinh t</w:t>
      </w:r>
      <w:r w:rsidR="00D87293" w:rsidRPr="0007617C">
        <w:t>ế - xã hội bền vững và lâu dài.</w:t>
      </w:r>
    </w:p>
    <w:p w:rsidR="00D87293" w:rsidRPr="0007617C" w:rsidRDefault="00D80886" w:rsidP="00FD2065">
      <w:pPr>
        <w:spacing w:before="120" w:after="120"/>
        <w:ind w:firstLine="567"/>
        <w:jc w:val="both"/>
      </w:pPr>
      <w:r w:rsidRPr="0007617C">
        <w:rPr>
          <w:b/>
        </w:rPr>
        <w:t>2. Yêu cầu</w:t>
      </w:r>
    </w:p>
    <w:p w:rsidR="00D87293" w:rsidRPr="0007617C" w:rsidRDefault="00D80886" w:rsidP="00FD2065">
      <w:pPr>
        <w:spacing w:before="120" w:after="120"/>
        <w:ind w:firstLine="567"/>
        <w:jc w:val="both"/>
      </w:pPr>
      <w:r w:rsidRPr="0007617C">
        <w:rPr>
          <w:bCs/>
        </w:rPr>
        <w:t xml:space="preserve">Các đơn vị </w:t>
      </w:r>
      <w:r w:rsidRPr="0007617C">
        <w:t>bám sát ch</w:t>
      </w:r>
      <w:r w:rsidR="00D87293" w:rsidRPr="0007617C">
        <w:t xml:space="preserve">ủ trương, đường lối của Đảng, </w:t>
      </w:r>
      <w:r w:rsidRPr="0007617C">
        <w:t>chính sách pháp luật của Nhà nước thực hiện đạt</w:t>
      </w:r>
      <w:r w:rsidR="00D87293" w:rsidRPr="0007617C">
        <w:rPr>
          <w:bCs/>
        </w:rPr>
        <w:t xml:space="preserve"> mục tiêu, chỉ tiêu, </w:t>
      </w:r>
      <w:r w:rsidRPr="0007617C">
        <w:rPr>
          <w:bCs/>
        </w:rPr>
        <w:t>nhiệm vụ công tác dân số năm 2022.</w:t>
      </w:r>
    </w:p>
    <w:p w:rsidR="00D87293" w:rsidRPr="0007617C" w:rsidRDefault="00D87293" w:rsidP="00FD2065">
      <w:pPr>
        <w:spacing w:before="120" w:after="120"/>
        <w:ind w:firstLine="567"/>
        <w:jc w:val="both"/>
      </w:pPr>
      <w:r w:rsidRPr="0007617C">
        <w:t>Phối hợp với các ban, ngành</w:t>
      </w:r>
      <w:r w:rsidR="00D80886" w:rsidRPr="0007617C">
        <w:t xml:space="preserve">, đoàn </w:t>
      </w:r>
      <w:r w:rsidRPr="0007617C">
        <w:t xml:space="preserve">thể </w:t>
      </w:r>
      <w:r w:rsidR="00D80886" w:rsidRPr="0007617C">
        <w:t xml:space="preserve">liên quan tổ chức hoạt động công tác dân số </w:t>
      </w:r>
      <w:r w:rsidR="00D80886" w:rsidRPr="0007617C">
        <w:rPr>
          <w:lang w:val="pt-BR"/>
        </w:rPr>
        <w:t>phù hợ</w:t>
      </w:r>
      <w:r w:rsidRPr="0007617C">
        <w:rPr>
          <w:lang w:val="pt-BR"/>
        </w:rPr>
        <w:t xml:space="preserve">p với điều kiện thực tế tại </w:t>
      </w:r>
      <w:r w:rsidR="00D80886" w:rsidRPr="0007617C">
        <w:rPr>
          <w:lang w:val="pt-BR"/>
        </w:rPr>
        <w:t>địa phương</w:t>
      </w:r>
      <w:r w:rsidRPr="0007617C">
        <w:rPr>
          <w:lang w:val="pt-BR"/>
        </w:rPr>
        <w:t>,</w:t>
      </w:r>
      <w:r w:rsidR="00D80886" w:rsidRPr="0007617C">
        <w:t xml:space="preserve"> đảm bảo </w:t>
      </w:r>
      <w:r w:rsidR="006526AF" w:rsidRPr="0007617C">
        <w:rPr>
          <w:lang w:val="pt-BR"/>
        </w:rPr>
        <w:t>hoàn thành chỉ tiêu.</w:t>
      </w:r>
    </w:p>
    <w:p w:rsidR="00D87293" w:rsidRPr="0007617C" w:rsidRDefault="00D87293" w:rsidP="00FD2065">
      <w:pPr>
        <w:spacing w:before="120" w:after="120"/>
        <w:ind w:firstLine="567"/>
        <w:jc w:val="both"/>
        <w:rPr>
          <w:b/>
        </w:rPr>
      </w:pPr>
      <w:r w:rsidRPr="0007617C">
        <w:rPr>
          <w:b/>
        </w:rPr>
        <w:t>II. MỤC TIÊU VÀ CHỈ TIÊU</w:t>
      </w:r>
    </w:p>
    <w:p w:rsidR="00415D58" w:rsidRPr="0007617C" w:rsidRDefault="00D80886" w:rsidP="00FD2065">
      <w:pPr>
        <w:spacing w:before="120" w:after="120"/>
        <w:ind w:firstLine="567"/>
        <w:jc w:val="both"/>
      </w:pPr>
      <w:r w:rsidRPr="0007617C">
        <w:rPr>
          <w:b/>
        </w:rPr>
        <w:t>1. Mục tiêu chung</w:t>
      </w:r>
    </w:p>
    <w:p w:rsidR="00415D58" w:rsidRPr="0007617C" w:rsidRDefault="00D80886" w:rsidP="00FD2065">
      <w:pPr>
        <w:spacing w:before="120" w:after="120"/>
        <w:ind w:firstLine="567"/>
        <w:jc w:val="both"/>
      </w:pPr>
      <w:r w:rsidRPr="0007617C">
        <w:t xml:space="preserve">Duy trì vững chắc mức sinh thay thế, thực hiện cuộc vận động mỗi cặp vợ chồng nên có hai con, giảm thiểu </w:t>
      </w:r>
      <w:r w:rsidR="00415D58" w:rsidRPr="0007617C">
        <w:t xml:space="preserve">mất </w:t>
      </w:r>
      <w:r w:rsidRPr="0007617C">
        <w:t>cân bằng giới tính khi sinh, chú trọng giải quyết toàn diện, đồng bộ các vấn đề về quy mô, cơ cấu, phân bố, đặc biệt là chất lượng dân số.</w:t>
      </w:r>
    </w:p>
    <w:p w:rsidR="00D80886" w:rsidRPr="0007617C" w:rsidRDefault="00D80886" w:rsidP="00FD2065">
      <w:pPr>
        <w:spacing w:before="120" w:after="120"/>
        <w:ind w:firstLine="567"/>
        <w:jc w:val="both"/>
      </w:pPr>
      <w:r w:rsidRPr="0007617C">
        <w:rPr>
          <w:b/>
        </w:rPr>
        <w:t>2. Chỉ tiêu</w:t>
      </w:r>
    </w:p>
    <w:p w:rsidR="00D80886" w:rsidRPr="0007617C" w:rsidRDefault="00D80886" w:rsidP="00FD2065">
      <w:pPr>
        <w:spacing w:before="120" w:after="120"/>
        <w:ind w:firstLine="567"/>
        <w:jc w:val="both"/>
      </w:pPr>
      <w:r w:rsidRPr="0007617C">
        <w:tab/>
        <w:t>- Duy trì tỷ số giới tính khi sinh trong giới hạn bình thường từ 103-107 bé trai/100 bé gái sinh ra sống.</w:t>
      </w:r>
    </w:p>
    <w:p w:rsidR="00415D58" w:rsidRPr="0007617C" w:rsidRDefault="00D80886" w:rsidP="00FD2065">
      <w:pPr>
        <w:spacing w:before="120" w:after="120"/>
        <w:ind w:firstLine="567"/>
        <w:jc w:val="both"/>
      </w:pPr>
      <w:r w:rsidRPr="0007617C">
        <w:lastRenderedPageBreak/>
        <w:tab/>
        <w:t>- Điều chỉnh mức sinh (CBR) tăng</w:t>
      </w:r>
      <w:r w:rsidR="00415D58" w:rsidRPr="0007617C">
        <w:t>:</w:t>
      </w:r>
      <w:r w:rsidRPr="0007617C">
        <w:t xml:space="preserve"> 0,</w:t>
      </w:r>
      <w:r w:rsidR="006526AF" w:rsidRPr="0007617C">
        <w:t>1</w:t>
      </w:r>
      <w:r w:rsidRPr="0007617C">
        <w:t>‰.</w:t>
      </w:r>
    </w:p>
    <w:p w:rsidR="00415D58" w:rsidRPr="0007617C" w:rsidRDefault="00D80886" w:rsidP="00FD2065">
      <w:pPr>
        <w:spacing w:before="120" w:after="120"/>
        <w:ind w:firstLine="567"/>
        <w:jc w:val="both"/>
      </w:pPr>
      <w:r w:rsidRPr="0007617C">
        <w:t>- Tổng số người mới sử dụng biện pháp tránh</w:t>
      </w:r>
      <w:r w:rsidR="00CD5C48" w:rsidRPr="0007617C">
        <w:t xml:space="preserve"> thai </w:t>
      </w:r>
      <w:r w:rsidR="00415D58" w:rsidRPr="0007617C">
        <w:t>hiện đại trong năm:</w:t>
      </w:r>
      <w:r w:rsidRPr="0007617C">
        <w:t xml:space="preserve"> </w:t>
      </w:r>
      <w:r w:rsidR="006526AF" w:rsidRPr="0007617C">
        <w:t xml:space="preserve">10.710 </w:t>
      </w:r>
      <w:r w:rsidRPr="0007617C">
        <w:t>người.</w:t>
      </w:r>
    </w:p>
    <w:p w:rsidR="00415D58" w:rsidRPr="0007617C" w:rsidRDefault="00D80886" w:rsidP="00FD2065">
      <w:pPr>
        <w:spacing w:before="120" w:after="120"/>
        <w:ind w:firstLine="567"/>
        <w:jc w:val="both"/>
      </w:pPr>
      <w:r w:rsidRPr="0007617C">
        <w:t>- Tỷ lệ bà mẹ mang thai được t</w:t>
      </w:r>
      <w:r w:rsidR="006526AF" w:rsidRPr="0007617C">
        <w:t>ầm soát (sàng lọc) trước sinh: 65</w:t>
      </w:r>
      <w:r w:rsidRPr="0007617C">
        <w:t>%.</w:t>
      </w:r>
    </w:p>
    <w:p w:rsidR="00415D58" w:rsidRPr="0007617C" w:rsidRDefault="00D80886" w:rsidP="00FD2065">
      <w:pPr>
        <w:spacing w:before="120" w:after="120"/>
        <w:ind w:firstLine="567"/>
        <w:jc w:val="both"/>
      </w:pPr>
      <w:r w:rsidRPr="0007617C">
        <w:t>- Tỷ lệ trẻ sơ sinh được</w:t>
      </w:r>
      <w:r w:rsidR="006526AF" w:rsidRPr="0007617C">
        <w:t xml:space="preserve"> tầm soát (sàng lọc) sơ sinh: 77</w:t>
      </w:r>
      <w:r w:rsidRPr="0007617C">
        <w:t>%.</w:t>
      </w:r>
    </w:p>
    <w:p w:rsidR="00415D58" w:rsidRPr="0007617C" w:rsidRDefault="00D80886" w:rsidP="00FD2065">
      <w:pPr>
        <w:spacing w:before="120" w:after="120"/>
        <w:ind w:firstLine="567"/>
        <w:jc w:val="both"/>
      </w:pPr>
      <w:r w:rsidRPr="0007617C">
        <w:t>- Tăng thêm tỷ lệ nam, nữ thanh niên được tư vấn, khám sức khỏe trước khi kết hôn: 5</w:t>
      </w:r>
      <w:r w:rsidR="006526AF" w:rsidRPr="0007617C">
        <w:t>,6</w:t>
      </w:r>
      <w:r w:rsidRPr="0007617C">
        <w:t>% so năm 2021.</w:t>
      </w:r>
    </w:p>
    <w:p w:rsidR="00415D58" w:rsidRPr="0007617C" w:rsidRDefault="00E5038E" w:rsidP="00FD2065">
      <w:pPr>
        <w:spacing w:before="120" w:after="120"/>
        <w:ind w:firstLine="567"/>
        <w:jc w:val="both"/>
      </w:pPr>
      <w:r w:rsidRPr="0007617C">
        <w:rPr>
          <w:spacing w:val="4"/>
        </w:rPr>
        <w:t>- Tăng thêm tỷ lệ n</w:t>
      </w:r>
      <w:r w:rsidR="00D80886" w:rsidRPr="0007617C">
        <w:rPr>
          <w:spacing w:val="4"/>
        </w:rPr>
        <w:t>gười cao tuổi được khám sức khỏe định kỳ</w:t>
      </w:r>
      <w:r w:rsidR="00415D58" w:rsidRPr="0007617C">
        <w:rPr>
          <w:spacing w:val="4"/>
        </w:rPr>
        <w:t>:</w:t>
      </w:r>
      <w:r w:rsidR="00D80886" w:rsidRPr="0007617C">
        <w:rPr>
          <w:spacing w:val="4"/>
        </w:rPr>
        <w:t xml:space="preserve"> </w:t>
      </w:r>
      <w:r w:rsidR="00663846" w:rsidRPr="0007617C">
        <w:rPr>
          <w:spacing w:val="4"/>
        </w:rPr>
        <w:t>1</w:t>
      </w:r>
      <w:r w:rsidR="00D80886" w:rsidRPr="0007617C">
        <w:rPr>
          <w:spacing w:val="4"/>
        </w:rPr>
        <w:t>5% so năm 2021.</w:t>
      </w:r>
    </w:p>
    <w:p w:rsidR="00E51B13" w:rsidRPr="0007617C" w:rsidRDefault="00D80886" w:rsidP="00FD2065">
      <w:pPr>
        <w:spacing w:before="120" w:after="120"/>
        <w:ind w:firstLine="567"/>
        <w:jc w:val="both"/>
      </w:pPr>
      <w:r w:rsidRPr="0007617C">
        <w:rPr>
          <w:i/>
          <w:spacing w:val="4"/>
        </w:rPr>
        <w:t>(Đính kèm phụ lục 1, 2</w:t>
      </w:r>
      <w:r w:rsidR="00415D58" w:rsidRPr="0007617C">
        <w:rPr>
          <w:i/>
          <w:spacing w:val="4"/>
        </w:rPr>
        <w:t>, 3</w:t>
      </w:r>
      <w:r w:rsidRPr="0007617C">
        <w:rPr>
          <w:i/>
          <w:spacing w:val="4"/>
        </w:rPr>
        <w:t>)</w:t>
      </w:r>
    </w:p>
    <w:p w:rsidR="00E51B13" w:rsidRPr="0007617C" w:rsidRDefault="00E51B13" w:rsidP="00FD2065">
      <w:pPr>
        <w:spacing w:before="120" w:after="120"/>
        <w:ind w:firstLine="567"/>
        <w:jc w:val="both"/>
        <w:rPr>
          <w:b/>
        </w:rPr>
      </w:pPr>
      <w:r w:rsidRPr="0007617C">
        <w:rPr>
          <w:b/>
        </w:rPr>
        <w:t>III. NHIỆM VỤ VÀ GIẢI PHÁP</w:t>
      </w:r>
    </w:p>
    <w:p w:rsidR="00A340B5" w:rsidRPr="0007617C" w:rsidRDefault="00D80886" w:rsidP="00FD2065">
      <w:pPr>
        <w:spacing w:before="120" w:after="120"/>
        <w:ind w:firstLine="567"/>
        <w:jc w:val="both"/>
      </w:pPr>
      <w:r w:rsidRPr="0007617C">
        <w:rPr>
          <w:b/>
        </w:rPr>
        <w:t>1. Nâng cao hiệu quả quả</w:t>
      </w:r>
      <w:r w:rsidR="00E51B13" w:rsidRPr="0007617C">
        <w:rPr>
          <w:b/>
        </w:rPr>
        <w:t>n lý nhà nước</w:t>
      </w:r>
    </w:p>
    <w:p w:rsidR="00A340B5" w:rsidRPr="0007617C" w:rsidRDefault="00D80886" w:rsidP="00FD2065">
      <w:pPr>
        <w:spacing w:before="120" w:after="120"/>
        <w:ind w:firstLine="567"/>
        <w:jc w:val="both"/>
      </w:pPr>
      <w:r w:rsidRPr="0007617C">
        <w:t>1.1. Xây dựng cơ chế, chính s</w:t>
      </w:r>
      <w:r w:rsidR="00A340B5" w:rsidRPr="0007617C">
        <w:t>ách và thể chế công tác dân số</w:t>
      </w:r>
    </w:p>
    <w:p w:rsidR="00A340B5" w:rsidRPr="0007617C" w:rsidRDefault="00A340B5" w:rsidP="00FD2065">
      <w:pPr>
        <w:spacing w:before="120" w:after="120"/>
        <w:ind w:firstLine="567"/>
        <w:jc w:val="both"/>
      </w:pPr>
      <w:r w:rsidRPr="0007617C">
        <w:t>Rà soát, nghiên cứu kiến nghị điều chỉnh, sửa đổi, bổ sung các văn bản quy phạm pháp luật phù hợp với tình hình mới trong công tác dân số và phát triển.</w:t>
      </w:r>
    </w:p>
    <w:p w:rsidR="00A340B5" w:rsidRPr="0007617C" w:rsidRDefault="00D80886" w:rsidP="00FD2065">
      <w:pPr>
        <w:spacing w:before="120" w:after="120"/>
        <w:ind w:firstLine="567"/>
        <w:jc w:val="both"/>
      </w:pPr>
      <w:r w:rsidRPr="0007617C">
        <w:t xml:space="preserve">Triển khai và thực hiện hiệu quả các quyết định, kế hoạch về công tác dân số và phát triển của Ủy ban nhân dân </w:t>
      </w:r>
      <w:r w:rsidR="00A340B5" w:rsidRPr="0007617C">
        <w:t xml:space="preserve">Huyện </w:t>
      </w:r>
      <w:r w:rsidRPr="0007617C">
        <w:t>đã ban hành; thực hiện đạt và vượt chỉ tiêu đề ra.</w:t>
      </w:r>
    </w:p>
    <w:p w:rsidR="00D80886" w:rsidRPr="0007617C" w:rsidRDefault="00D80886" w:rsidP="00FD2065">
      <w:pPr>
        <w:spacing w:before="120" w:after="120"/>
        <w:ind w:firstLine="567"/>
        <w:jc w:val="both"/>
      </w:pPr>
      <w:r w:rsidRPr="0007617C">
        <w:t xml:space="preserve">Tham mưu Ủy ban nhân dân </w:t>
      </w:r>
      <w:r w:rsidR="00A340B5" w:rsidRPr="0007617C">
        <w:t xml:space="preserve">Huyện </w:t>
      </w:r>
      <w:r w:rsidR="00E14286" w:rsidRPr="0007617C">
        <w:t>ban hành</w:t>
      </w:r>
      <w:r w:rsidRPr="0007617C">
        <w:t xml:space="preserve"> các </w:t>
      </w:r>
      <w:r w:rsidR="00E14286" w:rsidRPr="0007617C">
        <w:t>văn bản</w:t>
      </w:r>
      <w:r w:rsidRPr="0007617C">
        <w:t xml:space="preserve"> về thực hiện chương trình mục tiêu dân số và phát triển </w:t>
      </w:r>
      <w:r w:rsidR="00495888" w:rsidRPr="0007617C">
        <w:t xml:space="preserve">trên </w:t>
      </w:r>
      <w:r w:rsidRPr="0007617C">
        <w:t xml:space="preserve">cơ sở các văn bản hướng dẫn của </w:t>
      </w:r>
      <w:r w:rsidR="00495888" w:rsidRPr="0007617C">
        <w:t>Sở Y tế, Chi cục Dân số</w:t>
      </w:r>
      <w:r w:rsidR="001F29CC" w:rsidRPr="0007617C">
        <w:t xml:space="preserve"> </w:t>
      </w:r>
      <w:r w:rsidR="00495888" w:rsidRPr="0007617C">
        <w:t>-</w:t>
      </w:r>
      <w:r w:rsidR="001F29CC" w:rsidRPr="0007617C">
        <w:t xml:space="preserve"> </w:t>
      </w:r>
      <w:r w:rsidR="00495888" w:rsidRPr="0007617C">
        <w:t xml:space="preserve">Kế hoạch hóa gia đình </w:t>
      </w:r>
      <w:r w:rsidR="001F29CC" w:rsidRPr="0007617C">
        <w:t>Tỉnh</w:t>
      </w:r>
      <w:r w:rsidR="00495888" w:rsidRPr="0007617C">
        <w:t>.</w:t>
      </w:r>
    </w:p>
    <w:p w:rsidR="00E65818" w:rsidRPr="0007617C" w:rsidRDefault="001F29CC" w:rsidP="00FD2065">
      <w:pPr>
        <w:spacing w:before="120" w:after="120"/>
        <w:ind w:firstLine="567"/>
        <w:jc w:val="both"/>
      </w:pPr>
      <w:r w:rsidRPr="0007617C">
        <w:t>Tăng cường công tác phổ biến, giáo dục pháp luật về dân số và tổ chức thực thi nghiêm minh.</w:t>
      </w:r>
    </w:p>
    <w:p w:rsidR="00E65818" w:rsidRPr="0007617C" w:rsidRDefault="00D80886" w:rsidP="00FD2065">
      <w:pPr>
        <w:spacing w:before="120" w:after="120"/>
        <w:ind w:firstLine="567"/>
        <w:jc w:val="both"/>
      </w:pPr>
      <w:r w:rsidRPr="0007617C">
        <w:t>1.2. Công tác tổ chức bộ máy</w:t>
      </w:r>
      <w:r w:rsidR="00E65818" w:rsidRPr="0007617C">
        <w:t>, nhân sự và đào tạo, bồi dưỡng</w:t>
      </w:r>
    </w:p>
    <w:p w:rsidR="00E65818" w:rsidRPr="0007617C" w:rsidRDefault="00D80886" w:rsidP="00FD2065">
      <w:pPr>
        <w:spacing w:before="120" w:after="120"/>
        <w:ind w:firstLine="567"/>
        <w:jc w:val="both"/>
      </w:pPr>
      <w:r w:rsidRPr="0007617C">
        <w:rPr>
          <w:spacing w:val="2"/>
          <w:lang w:val="pl-PL"/>
        </w:rPr>
        <w:t>T</w:t>
      </w:r>
      <w:r w:rsidR="00E65818" w:rsidRPr="0007617C">
        <w:rPr>
          <w:spacing w:val="2"/>
          <w:lang w:val="pl-PL"/>
        </w:rPr>
        <w:t xml:space="preserve">iếp tục củng cố </w:t>
      </w:r>
      <w:r w:rsidRPr="0007617C">
        <w:rPr>
          <w:spacing w:val="2"/>
          <w:lang w:val="pl-PL"/>
        </w:rPr>
        <w:t xml:space="preserve">nhân </w:t>
      </w:r>
      <w:r w:rsidR="00E65818" w:rsidRPr="0007617C">
        <w:rPr>
          <w:spacing w:val="2"/>
          <w:lang w:val="af-ZA"/>
        </w:rPr>
        <w:t>sự thực hiện công tác d</w:t>
      </w:r>
      <w:r w:rsidRPr="0007617C">
        <w:rPr>
          <w:spacing w:val="2"/>
          <w:lang w:val="af-ZA"/>
        </w:rPr>
        <w:t xml:space="preserve">ân số và </w:t>
      </w:r>
      <w:r w:rsidR="00E65818" w:rsidRPr="0007617C">
        <w:rPr>
          <w:spacing w:val="2"/>
          <w:lang w:val="af-ZA"/>
        </w:rPr>
        <w:t>p</w:t>
      </w:r>
      <w:r w:rsidRPr="0007617C">
        <w:rPr>
          <w:spacing w:val="2"/>
          <w:lang w:val="af-ZA"/>
        </w:rPr>
        <w:t xml:space="preserve">hát triển </w:t>
      </w:r>
      <w:r w:rsidRPr="0007617C">
        <w:rPr>
          <w:rStyle w:val="Bodytext0"/>
          <w:spacing w:val="2"/>
          <w:sz w:val="28"/>
          <w:szCs w:val="28"/>
          <w:lang w:val="af-ZA"/>
        </w:rPr>
        <w:t>theo quy định để đảm bảo hoạt động các nhiệm vụ</w:t>
      </w:r>
      <w:r w:rsidRPr="0007617C">
        <w:rPr>
          <w:spacing w:val="2"/>
          <w:lang w:val="pl-PL"/>
        </w:rPr>
        <w:t xml:space="preserve"> được giao</w:t>
      </w:r>
      <w:r w:rsidR="00E5038E" w:rsidRPr="0007617C">
        <w:rPr>
          <w:spacing w:val="2"/>
          <w:lang w:val="pl-PL"/>
        </w:rPr>
        <w:t>; chú trọng thực hiện theo đ</w:t>
      </w:r>
      <w:r w:rsidRPr="0007617C">
        <w:rPr>
          <w:spacing w:val="2"/>
          <w:lang w:val="pl-PL"/>
        </w:rPr>
        <w:t>ề án vị trí, việc làm đã được phê duyệt.</w:t>
      </w:r>
    </w:p>
    <w:p w:rsidR="00E65818" w:rsidRPr="0007617C" w:rsidRDefault="00D80886" w:rsidP="00FD2065">
      <w:pPr>
        <w:spacing w:before="120" w:after="120"/>
        <w:ind w:firstLine="567"/>
        <w:jc w:val="both"/>
        <w:rPr>
          <w:lang w:val="pl-PL"/>
        </w:rPr>
      </w:pPr>
      <w:r w:rsidRPr="0007617C">
        <w:rPr>
          <w:lang w:val="pl-PL"/>
        </w:rPr>
        <w:t xml:space="preserve">Tổ </w:t>
      </w:r>
      <w:r w:rsidRPr="0007617C">
        <w:rPr>
          <w:lang w:val="vi-VN"/>
        </w:rPr>
        <w:t xml:space="preserve">chức đào tạo, tập huấn </w:t>
      </w:r>
      <w:r w:rsidRPr="0007617C">
        <w:rPr>
          <w:lang w:val="pl-PL"/>
        </w:rPr>
        <w:t>b</w:t>
      </w:r>
      <w:r w:rsidRPr="0007617C">
        <w:rPr>
          <w:lang w:val="es-ES"/>
        </w:rPr>
        <w:t>ồi dưỡng nâng cao</w:t>
      </w:r>
      <w:r w:rsidRPr="0007617C">
        <w:rPr>
          <w:lang w:val="pl-PL"/>
        </w:rPr>
        <w:t xml:space="preserve"> trình độ </w:t>
      </w:r>
      <w:r w:rsidRPr="0007617C">
        <w:rPr>
          <w:lang w:val="es-ES"/>
        </w:rPr>
        <w:t xml:space="preserve">quản lý, </w:t>
      </w:r>
      <w:r w:rsidRPr="0007617C">
        <w:rPr>
          <w:lang w:val="vi-VN"/>
        </w:rPr>
        <w:t xml:space="preserve">chuyên môn nghiệp </w:t>
      </w:r>
      <w:r w:rsidR="00495888" w:rsidRPr="0007617C">
        <w:rPr>
          <w:lang w:val="pl-PL"/>
        </w:rPr>
        <w:t xml:space="preserve">cho </w:t>
      </w:r>
      <w:r w:rsidRPr="0007617C">
        <w:rPr>
          <w:lang w:val="pl-PL"/>
        </w:rPr>
        <w:t>viên chức, nhân viên tham g</w:t>
      </w:r>
      <w:r w:rsidR="00E65818" w:rsidRPr="0007617C">
        <w:rPr>
          <w:lang w:val="pl-PL"/>
        </w:rPr>
        <w:t>ia công tác dân số về nội dung d</w:t>
      </w:r>
      <w:r w:rsidRPr="0007617C">
        <w:rPr>
          <w:lang w:val="pl-PL"/>
        </w:rPr>
        <w:t xml:space="preserve">ân số và </w:t>
      </w:r>
      <w:r w:rsidRPr="0007617C">
        <w:rPr>
          <w:lang w:val="af-ZA"/>
        </w:rPr>
        <w:t>phát triển</w:t>
      </w:r>
      <w:r w:rsidR="00E65818" w:rsidRPr="0007617C">
        <w:rPr>
          <w:lang w:val="pl-PL"/>
        </w:rPr>
        <w:t>.</w:t>
      </w:r>
      <w:r w:rsidRPr="0007617C">
        <w:rPr>
          <w:lang w:val="pl-PL"/>
        </w:rPr>
        <w:t xml:space="preserve"> </w:t>
      </w:r>
      <w:r w:rsidRPr="0007617C">
        <w:rPr>
          <w:lang w:val="af-ZA"/>
        </w:rPr>
        <w:t>C</w:t>
      </w:r>
      <w:r w:rsidRPr="0007617C">
        <w:rPr>
          <w:lang w:val="pl-PL"/>
        </w:rPr>
        <w:t xml:space="preserve">ử cán bộ tham gia các lớp bồi dưỡng, tập huấn nâng cao kiến thức, kỹ năng hoạt động công </w:t>
      </w:r>
      <w:r w:rsidR="00E65818" w:rsidRPr="0007617C">
        <w:rPr>
          <w:lang w:val="pl-PL"/>
        </w:rPr>
        <w:t>tác dân số trong tình hình mới.</w:t>
      </w:r>
    </w:p>
    <w:p w:rsidR="00E65818" w:rsidRPr="0007617C" w:rsidRDefault="00D80886" w:rsidP="00FD2065">
      <w:pPr>
        <w:spacing w:before="120" w:after="120"/>
        <w:ind w:firstLine="567"/>
        <w:jc w:val="both"/>
      </w:pPr>
      <w:r w:rsidRPr="0007617C">
        <w:rPr>
          <w:lang w:val="pl-PL"/>
        </w:rPr>
        <w:t>Tăng cường nghiên cứu khoa học, nghiên cứu sáng kiến về công tác dân số và phát triển</w:t>
      </w:r>
      <w:r w:rsidR="00495888" w:rsidRPr="0007617C">
        <w:rPr>
          <w:lang w:val="pl-PL"/>
        </w:rPr>
        <w:t>.</w:t>
      </w:r>
    </w:p>
    <w:p w:rsidR="00E65818" w:rsidRPr="0007617C" w:rsidRDefault="00AE6829" w:rsidP="00FD2065">
      <w:pPr>
        <w:spacing w:before="120" w:after="120"/>
        <w:ind w:firstLine="567"/>
        <w:jc w:val="both"/>
      </w:pPr>
      <w:r w:rsidRPr="0007617C">
        <w:t xml:space="preserve">1.3. Kiểm </w:t>
      </w:r>
      <w:r w:rsidR="00E65818" w:rsidRPr="0007617C">
        <w:t>tra, giám sát</w:t>
      </w:r>
    </w:p>
    <w:p w:rsidR="00E65818" w:rsidRPr="0007617C" w:rsidRDefault="00D80886" w:rsidP="00FD2065">
      <w:pPr>
        <w:spacing w:before="120" w:after="120"/>
        <w:ind w:firstLine="567"/>
        <w:jc w:val="both"/>
        <w:rPr>
          <w:lang w:val="af-ZA"/>
        </w:rPr>
      </w:pPr>
      <w:r w:rsidRPr="0007617C">
        <w:rPr>
          <w:rStyle w:val="Bodytext0"/>
          <w:spacing w:val="-4"/>
          <w:sz w:val="28"/>
          <w:szCs w:val="28"/>
          <w:lang w:val="af-ZA"/>
        </w:rPr>
        <w:t xml:space="preserve">Tăng cường kiểm tra, giám sát định kỳ các hoạt động nội dung về công tác dân số và phát triển; nhằm hỗ trợ, giúp đỡ, củng cố, </w:t>
      </w:r>
      <w:r w:rsidRPr="0007617C">
        <w:rPr>
          <w:lang w:val="af-ZA"/>
        </w:rPr>
        <w:t>giải quyết những khó khăn, hạn chế trong</w:t>
      </w:r>
      <w:r w:rsidR="00E65818" w:rsidRPr="0007617C">
        <w:rPr>
          <w:lang w:val="af-ZA"/>
        </w:rPr>
        <w:t xml:space="preserve"> hoạt công tác dân số kịp thời.</w:t>
      </w:r>
    </w:p>
    <w:p w:rsidR="00E65818" w:rsidRPr="0007617C" w:rsidRDefault="00D80886" w:rsidP="00FD2065">
      <w:pPr>
        <w:spacing w:before="120" w:after="120"/>
        <w:ind w:firstLine="567"/>
        <w:jc w:val="both"/>
      </w:pPr>
      <w:r w:rsidRPr="0007617C">
        <w:rPr>
          <w:b/>
          <w:lang w:val="af-ZA"/>
        </w:rPr>
        <w:lastRenderedPageBreak/>
        <w:t>2. Thực hiện các kế hoạch, chương trình, đề án dân số và phát triển</w:t>
      </w:r>
    </w:p>
    <w:p w:rsidR="004E745F" w:rsidRPr="0007617C" w:rsidRDefault="00D80886" w:rsidP="00FD2065">
      <w:pPr>
        <w:spacing w:before="120" w:after="120"/>
        <w:ind w:firstLine="567"/>
        <w:jc w:val="both"/>
      </w:pPr>
      <w:r w:rsidRPr="0007617C">
        <w:rPr>
          <w:lang w:val="af-ZA"/>
        </w:rPr>
        <w:t>2.1. Chương trình Truyền thông dân số</w:t>
      </w:r>
    </w:p>
    <w:p w:rsidR="004E745F" w:rsidRPr="0007617C" w:rsidRDefault="00D80886" w:rsidP="00FD2065">
      <w:pPr>
        <w:spacing w:before="120" w:after="120"/>
        <w:ind w:firstLine="567"/>
        <w:jc w:val="both"/>
        <w:rPr>
          <w:lang w:val="af-ZA"/>
        </w:rPr>
      </w:pPr>
      <w:r w:rsidRPr="0007617C">
        <w:rPr>
          <w:rStyle w:val="fontstyle01"/>
          <w:rFonts w:ascii="Times New Roman" w:hAnsi="Times New Roman"/>
          <w:color w:val="auto"/>
          <w:lang w:val="af-ZA"/>
        </w:rPr>
        <w:t>Thường xuyên p</w:t>
      </w:r>
      <w:r w:rsidRPr="0007617C">
        <w:rPr>
          <w:lang w:val="af-ZA"/>
        </w:rPr>
        <w:t xml:space="preserve">hối hợp với các ngành, đoàn </w:t>
      </w:r>
      <w:r w:rsidR="004E745F" w:rsidRPr="0007617C">
        <w:rPr>
          <w:lang w:val="af-ZA"/>
        </w:rPr>
        <w:t xml:space="preserve">thể các cấp </w:t>
      </w:r>
      <w:r w:rsidRPr="0007617C">
        <w:rPr>
          <w:lang w:val="af-ZA"/>
        </w:rPr>
        <w:t>tổ chức</w:t>
      </w:r>
      <w:r w:rsidRPr="0007617C">
        <w:rPr>
          <w:rStyle w:val="fontstyle01"/>
          <w:rFonts w:ascii="Times New Roman" w:hAnsi="Times New Roman"/>
          <w:color w:val="auto"/>
          <w:lang w:val="af-ZA"/>
        </w:rPr>
        <w:t xml:space="preserve"> phổ biến, tuyên truyền rộng rãi các chủ trương, đường lối của Đảng, chính sách và pháp luật Nhà nước về công tác dân số đến mọi người; </w:t>
      </w:r>
      <w:r w:rsidRPr="0007617C">
        <w:rPr>
          <w:lang w:val="af-ZA"/>
        </w:rPr>
        <w:t xml:space="preserve">tổ chức </w:t>
      </w:r>
      <w:r w:rsidR="00935AA8" w:rsidRPr="0007617C">
        <w:rPr>
          <w:lang w:val="af-ZA"/>
        </w:rPr>
        <w:t xml:space="preserve">nói chuyện chuyên đề, </w:t>
      </w:r>
      <w:r w:rsidRPr="0007617C">
        <w:rPr>
          <w:lang w:val="af-ZA"/>
        </w:rPr>
        <w:t xml:space="preserve">truyền thông nhóm, tuyên truyền, vận động, tư vấn ... các nội dung công tác dân số và phát triển cho các nhóm đối tượng nhằm nâng cao nhận thức, thay đổi hành vi chấp nhận thực hiện công </w:t>
      </w:r>
      <w:r w:rsidR="004E745F" w:rsidRPr="0007617C">
        <w:rPr>
          <w:lang w:val="af-ZA"/>
        </w:rPr>
        <w:t>tác dân số trong tình hình mới.</w:t>
      </w:r>
    </w:p>
    <w:p w:rsidR="004E745F" w:rsidRPr="0007617C" w:rsidRDefault="00D80886" w:rsidP="00FD2065">
      <w:pPr>
        <w:spacing w:before="120" w:after="120"/>
        <w:ind w:firstLine="567"/>
        <w:jc w:val="both"/>
        <w:rPr>
          <w:lang w:val="pl-PL"/>
        </w:rPr>
      </w:pPr>
      <w:r w:rsidRPr="0007617C">
        <w:rPr>
          <w:lang w:val="pl-PL"/>
        </w:rPr>
        <w:t xml:space="preserve">Đẩy mạnh tuyên truyền trên các phương tiện thông tin đại chúng tại địa phương; đa dạng hóa các hình thức, phương pháp truyền thông dân số phù hợp với </w:t>
      </w:r>
      <w:r w:rsidRPr="0007617C">
        <w:rPr>
          <w:bCs/>
          <w:kern w:val="32"/>
          <w:lang w:val="pl-PL"/>
        </w:rPr>
        <w:t xml:space="preserve">thực trạng </w:t>
      </w:r>
      <w:r w:rsidRPr="0007617C">
        <w:rPr>
          <w:lang w:val="pl-PL"/>
        </w:rPr>
        <w:t xml:space="preserve">các nhóm đối tượng; </w:t>
      </w:r>
      <w:r w:rsidRPr="0007617C">
        <w:rPr>
          <w:lang w:val="vi-VN"/>
        </w:rPr>
        <w:t>khai thác,</w:t>
      </w:r>
      <w:r w:rsidRPr="0007617C">
        <w:rPr>
          <w:lang w:val="pl-PL"/>
        </w:rPr>
        <w:t xml:space="preserve"> tận dụng</w:t>
      </w:r>
      <w:r w:rsidRPr="0007617C">
        <w:rPr>
          <w:lang w:val="vi-VN"/>
        </w:rPr>
        <w:t xml:space="preserve"> lợi thế của </w:t>
      </w:r>
      <w:r w:rsidRPr="0007617C">
        <w:rPr>
          <w:lang w:val="pl-PL"/>
        </w:rPr>
        <w:t xml:space="preserve">công nghệ </w:t>
      </w:r>
      <w:r w:rsidRPr="0007617C">
        <w:rPr>
          <w:lang w:val="vi-VN"/>
        </w:rPr>
        <w:t>thông tin và các loại hình truyền thông khác</w:t>
      </w:r>
      <w:r w:rsidR="00E5038E" w:rsidRPr="0007617C">
        <w:rPr>
          <w:lang w:val="af-ZA"/>
        </w:rPr>
        <w:t xml:space="preserve"> (</w:t>
      </w:r>
      <w:r w:rsidRPr="0007617C">
        <w:rPr>
          <w:lang w:val="af-ZA"/>
        </w:rPr>
        <w:t>Zalo, Facebook, …)</w:t>
      </w:r>
      <w:r w:rsidRPr="0007617C">
        <w:rPr>
          <w:lang w:val="pl-PL"/>
        </w:rPr>
        <w:t xml:space="preserve"> </w:t>
      </w:r>
      <w:r w:rsidRPr="0007617C">
        <w:rPr>
          <w:bCs/>
          <w:kern w:val="32"/>
          <w:lang w:val="pl-PL"/>
        </w:rPr>
        <w:t>để đảm bảo duy trì truyền thông,</w:t>
      </w:r>
      <w:r w:rsidRPr="0007617C">
        <w:rPr>
          <w:lang w:val="pl-PL"/>
        </w:rPr>
        <w:t xml:space="preserve"> tuyên truyền</w:t>
      </w:r>
      <w:r w:rsidRPr="0007617C">
        <w:rPr>
          <w:bCs/>
          <w:kern w:val="32"/>
          <w:lang w:val="pl-PL"/>
        </w:rPr>
        <w:t xml:space="preserve"> hiệu quả</w:t>
      </w:r>
      <w:r w:rsidRPr="0007617C">
        <w:rPr>
          <w:lang w:val="pl-PL"/>
        </w:rPr>
        <w:t xml:space="preserve"> về các nội dung hoạt đ</w:t>
      </w:r>
      <w:r w:rsidR="004E745F" w:rsidRPr="0007617C">
        <w:rPr>
          <w:lang w:val="pl-PL"/>
        </w:rPr>
        <w:t>ộng dân số trong tình hình mới.</w:t>
      </w:r>
    </w:p>
    <w:p w:rsidR="004E745F" w:rsidRPr="0007617C" w:rsidRDefault="00D80886" w:rsidP="00FD2065">
      <w:pPr>
        <w:spacing w:before="120" w:after="120"/>
        <w:ind w:firstLine="567"/>
        <w:jc w:val="both"/>
        <w:rPr>
          <w:lang w:val="af-ZA"/>
        </w:rPr>
      </w:pPr>
      <w:r w:rsidRPr="0007617C">
        <w:rPr>
          <w:lang w:val="af-ZA"/>
        </w:rPr>
        <w:t>Tăng cường p</w:t>
      </w:r>
      <w:r w:rsidRPr="0007617C">
        <w:rPr>
          <w:lang w:val="pl-PL"/>
        </w:rPr>
        <w:t>hối hợp với các ngành, đoàn thể có liên quan đẩy mạnh truyền thông, giáo dục nâng cao nhận thức, thực hành mỗi cặp vợ chồng nên có 2 con, hệ lụy của sinh 1 con, sinh nhiều con; cơ cấu giới tính, hệ lụy của mất cân bằng giới tính khi sinh; lợi ích của khám kiểm tra sức khỏe trước kết hôn; ý nghĩa</w:t>
      </w:r>
      <w:r w:rsidR="00E5038E" w:rsidRPr="0007617C">
        <w:rPr>
          <w:lang w:val="pl-PL"/>
        </w:rPr>
        <w:t xml:space="preserve"> lợi ích của tầm soát</w:t>
      </w:r>
      <w:r w:rsidRPr="0007617C">
        <w:rPr>
          <w:lang w:val="pl-PL"/>
        </w:rPr>
        <w:t xml:space="preserve"> bệnh tật trước sinh, sơ sinh; chăm sóc người cao tuổi;</w:t>
      </w:r>
      <w:r w:rsidR="004E745F" w:rsidRPr="0007617C">
        <w:rPr>
          <w:lang w:val="pl-PL"/>
        </w:rPr>
        <w:t xml:space="preserve"> chăm sóc sức khỏe sinh sản....</w:t>
      </w:r>
    </w:p>
    <w:p w:rsidR="004E745F" w:rsidRPr="0007617C" w:rsidRDefault="00D80886" w:rsidP="00FD2065">
      <w:pPr>
        <w:spacing w:before="120" w:after="120"/>
        <w:ind w:firstLine="567"/>
        <w:jc w:val="both"/>
        <w:rPr>
          <w:lang w:val="pl-PL"/>
        </w:rPr>
      </w:pPr>
      <w:r w:rsidRPr="0007617C">
        <w:rPr>
          <w:lang w:val="pl-PL"/>
        </w:rPr>
        <w:t xml:space="preserve">Tuyên truyền nâng cao ý thức chấp hành pháp luật về dân số, không lạm dụng khoa học, công nghệ để lựa chọn giới tính thai nhi dưới mọi hình thức. Tranh thủ dư luận xã hội phê phán hành vi vi phạm pháp luật, chính sách về dân số, </w:t>
      </w:r>
      <w:r w:rsidR="00900564" w:rsidRPr="0007617C">
        <w:rPr>
          <w:lang w:val="pl-PL"/>
        </w:rPr>
        <w:t>lựa chọn giới tính thai nh</w:t>
      </w:r>
      <w:r w:rsidR="004E745F" w:rsidRPr="0007617C">
        <w:rPr>
          <w:lang w:val="pl-PL"/>
        </w:rPr>
        <w:t>i</w:t>
      </w:r>
      <w:r w:rsidR="00900564" w:rsidRPr="0007617C">
        <w:rPr>
          <w:lang w:val="pl-PL"/>
        </w:rPr>
        <w:t>...</w:t>
      </w:r>
      <w:r w:rsidRPr="0007617C">
        <w:rPr>
          <w:lang w:val="pl-PL"/>
        </w:rPr>
        <w:t>.</w:t>
      </w:r>
    </w:p>
    <w:p w:rsidR="004E745F" w:rsidRPr="0007617C" w:rsidRDefault="00D80886" w:rsidP="00FD2065">
      <w:pPr>
        <w:spacing w:before="120" w:after="120"/>
        <w:ind w:firstLine="567"/>
        <w:jc w:val="both"/>
        <w:rPr>
          <w:rFonts w:eastAsia="Calibri"/>
          <w:lang w:val="pl-PL"/>
        </w:rPr>
      </w:pPr>
      <w:r w:rsidRPr="0007617C">
        <w:rPr>
          <w:rFonts w:eastAsia="Calibri"/>
          <w:lang w:val="pl-PL"/>
        </w:rPr>
        <w:t xml:space="preserve">Phối hợp tổ chức </w:t>
      </w:r>
      <w:r w:rsidR="004E745F" w:rsidRPr="0007617C">
        <w:rPr>
          <w:lang w:val="pl-PL"/>
        </w:rPr>
        <w:t>c</w:t>
      </w:r>
      <w:r w:rsidRPr="0007617C">
        <w:rPr>
          <w:lang w:val="pl-PL"/>
        </w:rPr>
        <w:t>hiến dịch tăng cường tuyên truyền, vận động lồng ghép cung cấp các dịch vụ hàng h</w:t>
      </w:r>
      <w:r w:rsidR="00E5038E" w:rsidRPr="0007617C">
        <w:rPr>
          <w:lang w:val="pl-PL"/>
        </w:rPr>
        <w:t>óa kế hoạch hóa gia đình</w:t>
      </w:r>
      <w:r w:rsidRPr="0007617C">
        <w:rPr>
          <w:lang w:val="pl-PL"/>
        </w:rPr>
        <w:t>, chă</w:t>
      </w:r>
      <w:r w:rsidR="00E5038E" w:rsidRPr="0007617C">
        <w:rPr>
          <w:lang w:val="pl-PL"/>
        </w:rPr>
        <w:t xml:space="preserve">m sóc sức khỏe sinh sản </w:t>
      </w:r>
      <w:r w:rsidRPr="0007617C">
        <w:rPr>
          <w:lang w:val="es-ES"/>
        </w:rPr>
        <w:t>và</w:t>
      </w:r>
      <w:r w:rsidRPr="0007617C">
        <w:rPr>
          <w:lang w:val="pl-PL"/>
        </w:rPr>
        <w:t xml:space="preserve"> phòng chống viêm nhiễm đường sinh sản, nâng cao chất lượng dân số</w:t>
      </w:r>
      <w:r w:rsidR="004E745F" w:rsidRPr="0007617C">
        <w:rPr>
          <w:rFonts w:eastAsia="Calibri"/>
          <w:lang w:val="pl-PL"/>
        </w:rPr>
        <w:t>.</w:t>
      </w:r>
    </w:p>
    <w:p w:rsidR="00935AA8" w:rsidRPr="0007617C" w:rsidRDefault="00D80886" w:rsidP="00FD2065">
      <w:pPr>
        <w:spacing w:before="120" w:after="120"/>
        <w:ind w:firstLine="567"/>
        <w:jc w:val="both"/>
        <w:rPr>
          <w:rFonts w:eastAsia="Calibri"/>
          <w:lang w:val="pl-PL"/>
        </w:rPr>
      </w:pPr>
      <w:r w:rsidRPr="0007617C">
        <w:rPr>
          <w:lang w:val="pl-PL"/>
        </w:rPr>
        <w:t>Tăng cường tổ chức các hoạt động truyền thông hưởng ứng các sự kiện về dân số: ngày Tan máu bẩm sin</w:t>
      </w:r>
      <w:r w:rsidR="004E745F" w:rsidRPr="0007617C">
        <w:rPr>
          <w:lang w:val="pl-PL"/>
        </w:rPr>
        <w:t>h Thalassemia thế giới (08/5), n</w:t>
      </w:r>
      <w:r w:rsidRPr="0007617C">
        <w:rPr>
          <w:lang w:val="pl-PL"/>
        </w:rPr>
        <w:t xml:space="preserve">gày Dân số </w:t>
      </w:r>
      <w:r w:rsidR="004E745F" w:rsidRPr="0007617C">
        <w:rPr>
          <w:lang w:val="pl-PL"/>
        </w:rPr>
        <w:t>Thế giới (11/7), n</w:t>
      </w:r>
      <w:r w:rsidRPr="0007617C">
        <w:rPr>
          <w:lang w:val="pl-PL"/>
        </w:rPr>
        <w:t xml:space="preserve">gày </w:t>
      </w:r>
      <w:r w:rsidR="004E745F" w:rsidRPr="0007617C">
        <w:rPr>
          <w:lang w:val="pl-PL"/>
        </w:rPr>
        <w:t xml:space="preserve">Tránh </w:t>
      </w:r>
      <w:r w:rsidRPr="0007617C">
        <w:rPr>
          <w:lang w:val="pl-PL"/>
        </w:rPr>
        <w:t xml:space="preserve">thai </w:t>
      </w:r>
      <w:r w:rsidR="004E745F" w:rsidRPr="0007617C">
        <w:rPr>
          <w:lang w:val="pl-PL"/>
        </w:rPr>
        <w:t xml:space="preserve">Thế </w:t>
      </w:r>
      <w:r w:rsidRPr="0007617C">
        <w:rPr>
          <w:lang w:val="pl-PL"/>
        </w:rPr>
        <w:t>giới (26/9), Tháng hành động</w:t>
      </w:r>
      <w:r w:rsidR="004E745F" w:rsidRPr="0007617C">
        <w:rPr>
          <w:lang w:val="pl-PL"/>
        </w:rPr>
        <w:t xml:space="preserve"> vì Người cao tuổi Việt Nam và n</w:t>
      </w:r>
      <w:r w:rsidRPr="0007617C">
        <w:rPr>
          <w:lang w:val="pl-PL"/>
        </w:rPr>
        <w:t>gày Quốc tế Người</w:t>
      </w:r>
      <w:r w:rsidR="004E745F" w:rsidRPr="0007617C">
        <w:rPr>
          <w:lang w:val="pl-PL"/>
        </w:rPr>
        <w:t xml:space="preserve"> cao tuổi (01/10), n</w:t>
      </w:r>
      <w:r w:rsidRPr="0007617C">
        <w:rPr>
          <w:lang w:val="pl-PL"/>
        </w:rPr>
        <w:t xml:space="preserve">gày Quốc tế </w:t>
      </w:r>
      <w:r w:rsidR="004E745F" w:rsidRPr="0007617C">
        <w:rPr>
          <w:lang w:val="pl-PL"/>
        </w:rPr>
        <w:t xml:space="preserve">Trẻ </w:t>
      </w:r>
      <w:r w:rsidRPr="0007617C">
        <w:rPr>
          <w:lang w:val="pl-PL"/>
        </w:rPr>
        <w:t xml:space="preserve">em gái (11/10), </w:t>
      </w:r>
      <w:r w:rsidRPr="0007617C">
        <w:rPr>
          <w:lang w:val="pt-BR"/>
        </w:rPr>
        <w:t>Tháng h</w:t>
      </w:r>
      <w:r w:rsidR="004E745F" w:rsidRPr="0007617C">
        <w:rPr>
          <w:lang w:val="pt-BR"/>
        </w:rPr>
        <w:t>ành động quốc gia về Dân số và n</w:t>
      </w:r>
      <w:r w:rsidRPr="0007617C">
        <w:rPr>
          <w:lang w:val="pt-BR"/>
        </w:rPr>
        <w:t>gày Dân số Việt Nam (26/12)</w:t>
      </w:r>
      <w:r w:rsidRPr="0007617C">
        <w:rPr>
          <w:lang w:val="pl-PL"/>
        </w:rPr>
        <w:t xml:space="preserve"> và các sự kiện khác có liên quan đến dân số và phát triển.</w:t>
      </w:r>
    </w:p>
    <w:p w:rsidR="00935AA8" w:rsidRPr="0007617C" w:rsidRDefault="00D80886" w:rsidP="00FD2065">
      <w:pPr>
        <w:spacing w:before="120" w:after="120"/>
        <w:ind w:firstLine="567"/>
        <w:jc w:val="both"/>
        <w:rPr>
          <w:rFonts w:eastAsia="Calibri"/>
          <w:lang w:val="pl-PL"/>
        </w:rPr>
      </w:pPr>
      <w:r w:rsidRPr="0007617C">
        <w:rPr>
          <w:lang w:val="pl-PL"/>
        </w:rPr>
        <w:t>2.2. Chương trình điều chỉnh mức sinh</w:t>
      </w:r>
    </w:p>
    <w:p w:rsidR="00935AA8" w:rsidRPr="0007617C" w:rsidRDefault="00D80886" w:rsidP="00FD2065">
      <w:pPr>
        <w:spacing w:before="120" w:after="120"/>
        <w:ind w:firstLine="567"/>
        <w:jc w:val="both"/>
        <w:rPr>
          <w:rFonts w:eastAsia="Calibri"/>
          <w:lang w:val="pl-PL"/>
        </w:rPr>
      </w:pPr>
      <w:r w:rsidRPr="0007617C">
        <w:rPr>
          <w:lang w:val="pl-PL"/>
        </w:rPr>
        <w:t xml:space="preserve">Tuyên truyền về lợi ích của việc sinh đủ hai con, phụ nữ sinh con thứ 2 trước 35 tuổi; vận động, tư vấn cho nam – nữ thanh niên không kết hôn muộn, không sinh con muộn </w:t>
      </w:r>
      <w:r w:rsidR="00E2608B" w:rsidRPr="0007617C">
        <w:rPr>
          <w:lang w:val="pl-PL"/>
        </w:rPr>
        <w:t>và sinh đủ hai con.</w:t>
      </w:r>
    </w:p>
    <w:p w:rsidR="00935AA8" w:rsidRPr="0007617C" w:rsidRDefault="00D80886" w:rsidP="00FD2065">
      <w:pPr>
        <w:spacing w:before="120" w:after="120"/>
        <w:ind w:firstLine="567"/>
        <w:jc w:val="both"/>
        <w:rPr>
          <w:lang w:val="pl-PL"/>
        </w:rPr>
      </w:pPr>
      <w:r w:rsidRPr="0007617C">
        <w:rPr>
          <w:lang w:val="pl-PL"/>
        </w:rPr>
        <w:t xml:space="preserve">Tổ chức cung cấp dịch vụ hàng hóa </w:t>
      </w:r>
      <w:r w:rsidR="00935AA8" w:rsidRPr="0007617C">
        <w:rPr>
          <w:lang w:val="pl-PL"/>
        </w:rPr>
        <w:t>kế hoạch hóa gia đình, chăm sóc sức khỏe sinh sản</w:t>
      </w:r>
      <w:r w:rsidRPr="0007617C">
        <w:rPr>
          <w:lang w:val="pl-PL"/>
        </w:rPr>
        <w:t xml:space="preserve"> tại cộng đồ</w:t>
      </w:r>
      <w:r w:rsidR="00935AA8" w:rsidRPr="0007617C">
        <w:rPr>
          <w:lang w:val="pl-PL"/>
        </w:rPr>
        <w:t>ng và các dịch vụ khác. Tăng cường tổ chức các hoạt động truyền thông hưởng ứng sự kiện.</w:t>
      </w:r>
    </w:p>
    <w:p w:rsidR="00935AA8" w:rsidRPr="0007617C" w:rsidRDefault="00D80886" w:rsidP="00FD2065">
      <w:pPr>
        <w:spacing w:before="120" w:after="120"/>
        <w:ind w:firstLine="567"/>
        <w:jc w:val="both"/>
        <w:rPr>
          <w:rFonts w:eastAsia="Calibri"/>
          <w:lang w:val="pl-PL"/>
        </w:rPr>
      </w:pPr>
      <w:r w:rsidRPr="0007617C">
        <w:rPr>
          <w:lang w:val="pl-PL"/>
        </w:rPr>
        <w:t>Thực hiện tăng tỷ s</w:t>
      </w:r>
      <w:r w:rsidR="004E745F" w:rsidRPr="0007617C">
        <w:rPr>
          <w:lang w:val="pl-PL"/>
        </w:rPr>
        <w:t>uất sinh đạt chỉ tiêu được giao.</w:t>
      </w:r>
    </w:p>
    <w:p w:rsidR="00573D59" w:rsidRPr="0007617C" w:rsidRDefault="00D80886" w:rsidP="00FD2065">
      <w:pPr>
        <w:spacing w:before="120" w:after="120"/>
        <w:ind w:firstLine="567"/>
        <w:jc w:val="both"/>
        <w:rPr>
          <w:rFonts w:eastAsia="Calibri"/>
          <w:lang w:val="pl-PL"/>
        </w:rPr>
      </w:pPr>
      <w:r w:rsidRPr="0007617C">
        <w:rPr>
          <w:lang w:val="pl-PL"/>
        </w:rPr>
        <w:lastRenderedPageBreak/>
        <w:t>2.3. Kiểm soát mất cân bằng giới tính khi sinh</w:t>
      </w:r>
    </w:p>
    <w:p w:rsidR="00573D59" w:rsidRPr="0007617C" w:rsidRDefault="00D80886" w:rsidP="00FD2065">
      <w:pPr>
        <w:spacing w:before="120" w:after="120"/>
        <w:ind w:firstLine="567"/>
        <w:jc w:val="both"/>
        <w:rPr>
          <w:rFonts w:eastAsia="Calibri"/>
          <w:lang w:val="pl-PL"/>
        </w:rPr>
      </w:pPr>
      <w:r w:rsidRPr="0007617C">
        <w:rPr>
          <w:spacing w:val="-2"/>
          <w:lang w:val="pl-PL"/>
        </w:rPr>
        <w:t xml:space="preserve">Triển khai, tổ chức thực hiện </w:t>
      </w:r>
      <w:r w:rsidR="003D1725" w:rsidRPr="0007617C">
        <w:rPr>
          <w:spacing w:val="-2"/>
          <w:lang w:val="pl-PL"/>
        </w:rPr>
        <w:t>Kế hoạch số 08</w:t>
      </w:r>
      <w:r w:rsidRPr="0007617C">
        <w:rPr>
          <w:spacing w:val="-2"/>
          <w:lang w:val="pl-PL"/>
        </w:rPr>
        <w:t xml:space="preserve">/KH-UBND </w:t>
      </w:r>
      <w:r w:rsidR="00473710" w:rsidRPr="0007617C">
        <w:rPr>
          <w:spacing w:val="-2"/>
          <w:lang w:val="pl-PL"/>
        </w:rPr>
        <w:t xml:space="preserve">ngày </w:t>
      </w:r>
      <w:r w:rsidR="00935AA8" w:rsidRPr="0007617C">
        <w:rPr>
          <w:spacing w:val="-2"/>
          <w:lang w:val="pl-PL"/>
        </w:rPr>
        <w:t>11/01</w:t>
      </w:r>
      <w:r w:rsidRPr="0007617C">
        <w:rPr>
          <w:spacing w:val="-2"/>
          <w:lang w:val="pl-PL"/>
        </w:rPr>
        <w:t>/202</w:t>
      </w:r>
      <w:r w:rsidR="00473710" w:rsidRPr="0007617C">
        <w:rPr>
          <w:spacing w:val="-2"/>
          <w:lang w:val="pl-PL"/>
        </w:rPr>
        <w:t>2</w:t>
      </w:r>
      <w:r w:rsidRPr="0007617C">
        <w:rPr>
          <w:spacing w:val="-2"/>
          <w:lang w:val="pl-PL"/>
        </w:rPr>
        <w:t xml:space="preserve"> của Ủy ban nhân dân </w:t>
      </w:r>
      <w:r w:rsidR="00573D59" w:rsidRPr="0007617C">
        <w:rPr>
          <w:spacing w:val="-2"/>
          <w:lang w:val="pl-PL"/>
        </w:rPr>
        <w:t xml:space="preserve">Huyện </w:t>
      </w:r>
      <w:r w:rsidRPr="0007617C">
        <w:rPr>
          <w:spacing w:val="-2"/>
          <w:lang w:val="pl-PL"/>
        </w:rPr>
        <w:t xml:space="preserve">về thực hiện Đề án Kiểm soát mất cân bằng giới tính khi sinh giai đoạn 2021-2025 trên địa bàn </w:t>
      </w:r>
      <w:r w:rsidR="00473710" w:rsidRPr="0007617C">
        <w:rPr>
          <w:spacing w:val="-2"/>
          <w:lang w:val="pl-PL"/>
        </w:rPr>
        <w:t>huyện Châu Thành</w:t>
      </w:r>
      <w:r w:rsidR="00573D59" w:rsidRPr="0007617C">
        <w:rPr>
          <w:lang w:val="pl-PL"/>
        </w:rPr>
        <w:t xml:space="preserve">; </w:t>
      </w:r>
      <w:r w:rsidR="00573D59" w:rsidRPr="0007617C">
        <w:rPr>
          <w:spacing w:val="-2"/>
          <w:lang w:val="pl-PL"/>
        </w:rPr>
        <w:t>Kế hoạch số 911/KH-TTYT ngày 04/5/2022 của Trung tâm Y tế Huyện thực hiện Đề án Kiểm soát mất cân bằng giới tính khi sinh năm 2022.</w:t>
      </w:r>
    </w:p>
    <w:p w:rsidR="00EB7013" w:rsidRPr="0007617C" w:rsidRDefault="00D80886" w:rsidP="00FD2065">
      <w:pPr>
        <w:spacing w:before="120" w:after="120"/>
        <w:ind w:firstLine="567"/>
        <w:jc w:val="both"/>
        <w:rPr>
          <w:rFonts w:eastAsia="Calibri"/>
          <w:lang w:val="pl-PL"/>
        </w:rPr>
      </w:pPr>
      <w:r w:rsidRPr="0007617C">
        <w:rPr>
          <w:lang w:val="pl-PL"/>
        </w:rPr>
        <w:t>Phố</w:t>
      </w:r>
      <w:r w:rsidR="00573D59" w:rsidRPr="0007617C">
        <w:rPr>
          <w:lang w:val="pl-PL"/>
        </w:rPr>
        <w:t xml:space="preserve">i hợp ngành giáo dục </w:t>
      </w:r>
      <w:r w:rsidRPr="0007617C">
        <w:rPr>
          <w:lang w:val="pl-PL"/>
        </w:rPr>
        <w:t>lồng ghép nội dung về giới, bình đẳng giới, mất cân bằng g</w:t>
      </w:r>
      <w:r w:rsidR="00573D59" w:rsidRPr="0007617C">
        <w:rPr>
          <w:lang w:val="pl-PL"/>
        </w:rPr>
        <w:t xml:space="preserve">iới tính khi sinh vào </w:t>
      </w:r>
      <w:r w:rsidRPr="0007617C">
        <w:rPr>
          <w:lang w:val="pl-PL"/>
        </w:rPr>
        <w:t>hoạt động ngoại khóa của các trường trung học phổ thông</w:t>
      </w:r>
      <w:r w:rsidR="00A20591" w:rsidRPr="0007617C">
        <w:rPr>
          <w:lang w:val="pl-PL"/>
        </w:rPr>
        <w:t>, trung học cơ sở</w:t>
      </w:r>
      <w:r w:rsidRPr="0007617C">
        <w:rPr>
          <w:lang w:val="pl-PL"/>
        </w:rPr>
        <w:t xml:space="preserve"> </w:t>
      </w:r>
      <w:r w:rsidR="00A20591" w:rsidRPr="0007617C">
        <w:rPr>
          <w:lang w:val="pl-PL"/>
        </w:rPr>
        <w:t>trên địa bàn huyện</w:t>
      </w:r>
      <w:r w:rsidRPr="0007617C">
        <w:rPr>
          <w:lang w:val="pl-PL"/>
        </w:rPr>
        <w:t>.</w:t>
      </w:r>
      <w:r w:rsidR="00EB7013" w:rsidRPr="0007617C">
        <w:rPr>
          <w:lang w:val="pl-PL"/>
        </w:rPr>
        <w:t xml:space="preserve"> Đề xuất hỗ trợ, khuyến khích trẻ em gái trong gia đình sinh con một bề, đạt học sinh giỏi (biểu dương, họp mặt,....).</w:t>
      </w:r>
    </w:p>
    <w:p w:rsidR="00573D59" w:rsidRPr="0007617C" w:rsidRDefault="00573D59" w:rsidP="00FD2065">
      <w:pPr>
        <w:spacing w:before="120" w:after="120"/>
        <w:ind w:firstLine="567"/>
        <w:jc w:val="both"/>
        <w:rPr>
          <w:rFonts w:eastAsia="Calibri"/>
          <w:lang w:val="pl-PL"/>
        </w:rPr>
      </w:pPr>
      <w:r w:rsidRPr="0007617C">
        <w:rPr>
          <w:spacing w:val="-2"/>
          <w:lang w:val="pl-PL"/>
        </w:rPr>
        <w:t xml:space="preserve">Phối hợp với các đoàn thể </w:t>
      </w:r>
      <w:r w:rsidR="00D80886" w:rsidRPr="0007617C">
        <w:rPr>
          <w:spacing w:val="-2"/>
          <w:lang w:val="pl-PL"/>
        </w:rPr>
        <w:t>liên quan duy trì thực hiện góc truyền thông, góc sinh hoạt, thành lập câu lạc bộ về giới và bình đẳng giới … thực hiệ</w:t>
      </w:r>
      <w:r w:rsidR="00D80886" w:rsidRPr="0007617C">
        <w:rPr>
          <w:lang w:val="pl-PL"/>
        </w:rPr>
        <w:t xml:space="preserve">n </w:t>
      </w:r>
      <w:r w:rsidR="00D80886" w:rsidRPr="0007617C">
        <w:rPr>
          <w:spacing w:val="-2"/>
          <w:lang w:val="pl-PL"/>
        </w:rPr>
        <w:t>tuyên truyền mất cân bằng giới tính khi sinh</w:t>
      </w:r>
      <w:r w:rsidR="00D80886" w:rsidRPr="0007617C">
        <w:rPr>
          <w:lang w:val="pl-PL"/>
        </w:rPr>
        <w:t>.</w:t>
      </w:r>
    </w:p>
    <w:p w:rsidR="005C2656" w:rsidRPr="0007617C" w:rsidRDefault="00573D59" w:rsidP="00FD2065">
      <w:pPr>
        <w:spacing w:before="120" w:after="120"/>
        <w:ind w:firstLine="567"/>
        <w:jc w:val="both"/>
        <w:rPr>
          <w:rFonts w:eastAsia="Calibri"/>
          <w:lang w:val="pl-PL"/>
        </w:rPr>
      </w:pPr>
      <w:r w:rsidRPr="0007617C">
        <w:rPr>
          <w:lang w:val="pl-PL"/>
        </w:rPr>
        <w:t>Phối hợp với Ngân hàng chính sách x</w:t>
      </w:r>
      <w:r w:rsidR="00EB7013" w:rsidRPr="0007617C">
        <w:rPr>
          <w:lang w:val="pl-PL"/>
        </w:rPr>
        <w:t xml:space="preserve">ã hội </w:t>
      </w:r>
      <w:r w:rsidRPr="0007617C">
        <w:rPr>
          <w:lang w:val="pl-PL"/>
        </w:rPr>
        <w:t>cho gia đình sinh con m</w:t>
      </w:r>
      <w:r w:rsidR="00EB7013" w:rsidRPr="0007617C">
        <w:rPr>
          <w:lang w:val="pl-PL"/>
        </w:rPr>
        <w:t>ột bề thực hiện tốt chính sách d</w:t>
      </w:r>
      <w:r w:rsidRPr="0007617C">
        <w:rPr>
          <w:lang w:val="pl-PL"/>
        </w:rPr>
        <w:t xml:space="preserve">ân số vay </w:t>
      </w:r>
      <w:r w:rsidR="00EB7013" w:rsidRPr="0007617C">
        <w:rPr>
          <w:lang w:val="pl-PL"/>
        </w:rPr>
        <w:t xml:space="preserve">vốn tính dụng </w:t>
      </w:r>
      <w:r w:rsidRPr="0007617C">
        <w:rPr>
          <w:lang w:val="pl-PL"/>
        </w:rPr>
        <w:t>để sản xuất, học tập và lập nghiệp.</w:t>
      </w:r>
    </w:p>
    <w:p w:rsidR="005C2656" w:rsidRPr="0007617C" w:rsidRDefault="005C2656" w:rsidP="00FD2065">
      <w:pPr>
        <w:spacing w:before="120" w:after="120"/>
        <w:ind w:firstLine="567"/>
        <w:jc w:val="both"/>
        <w:rPr>
          <w:rFonts w:eastAsia="Calibri"/>
          <w:lang w:val="pl-PL"/>
        </w:rPr>
      </w:pPr>
      <w:r w:rsidRPr="0007617C">
        <w:rPr>
          <w:spacing w:val="4"/>
          <w:lang w:val="pl-PL"/>
        </w:rPr>
        <w:t>2.4.</w:t>
      </w:r>
      <w:r w:rsidR="00D80886" w:rsidRPr="0007617C">
        <w:rPr>
          <w:spacing w:val="4"/>
          <w:lang w:val="pl-PL"/>
        </w:rPr>
        <w:t>Củng cố, phát tri</w:t>
      </w:r>
      <w:r w:rsidRPr="0007617C">
        <w:rPr>
          <w:spacing w:val="4"/>
          <w:lang w:val="pl-PL"/>
        </w:rPr>
        <w:t>ển nâng cao chất lượng dịch vụ k</w:t>
      </w:r>
      <w:r w:rsidR="00D80886" w:rsidRPr="0007617C">
        <w:rPr>
          <w:spacing w:val="4"/>
          <w:lang w:val="pl-PL"/>
        </w:rPr>
        <w:t>ế hoạch hóa gia đình</w:t>
      </w:r>
    </w:p>
    <w:p w:rsidR="005C2656" w:rsidRPr="0007617C" w:rsidRDefault="00D80886" w:rsidP="00FD2065">
      <w:pPr>
        <w:spacing w:before="120" w:after="120"/>
        <w:ind w:firstLine="567"/>
        <w:jc w:val="both"/>
        <w:rPr>
          <w:rFonts w:eastAsia="Calibri"/>
          <w:lang w:val="pl-PL"/>
        </w:rPr>
      </w:pPr>
      <w:r w:rsidRPr="0007617C">
        <w:rPr>
          <w:lang w:val="pl-PL"/>
        </w:rPr>
        <w:t xml:space="preserve">Tiếp tục </w:t>
      </w:r>
      <w:r w:rsidRPr="0007617C">
        <w:rPr>
          <w:lang w:val="vi-VN"/>
        </w:rPr>
        <w:t>cung</w:t>
      </w:r>
      <w:r w:rsidRPr="0007617C">
        <w:rPr>
          <w:lang w:val="pl-PL"/>
        </w:rPr>
        <w:t xml:space="preserve"> cấp</w:t>
      </w:r>
      <w:r w:rsidRPr="0007617C">
        <w:rPr>
          <w:lang w:val="vi-VN"/>
        </w:rPr>
        <w:t xml:space="preserve"> các phương tiện tránh thai </w:t>
      </w:r>
      <w:r w:rsidR="00CD5C48" w:rsidRPr="0007617C">
        <w:rPr>
          <w:lang w:val="pl-PL"/>
        </w:rPr>
        <w:t xml:space="preserve">(PTTT) </w:t>
      </w:r>
      <w:r w:rsidRPr="0007617C">
        <w:rPr>
          <w:lang w:val="vi-VN"/>
        </w:rPr>
        <w:t>miễn phí cho</w:t>
      </w:r>
      <w:r w:rsidR="005C2656" w:rsidRPr="0007617C">
        <w:rPr>
          <w:lang w:val="vi-VN"/>
        </w:rPr>
        <w:t xml:space="preserve"> các đối tượng</w:t>
      </w:r>
      <w:r w:rsidR="005C2656" w:rsidRPr="0007617C">
        <w:rPr>
          <w:lang w:val="pl-PL"/>
        </w:rPr>
        <w:t xml:space="preserve"> </w:t>
      </w:r>
      <w:r w:rsidRPr="0007617C">
        <w:rPr>
          <w:lang w:val="vi-VN"/>
        </w:rPr>
        <w:t xml:space="preserve">theo đúng </w:t>
      </w:r>
      <w:r w:rsidRPr="0007617C">
        <w:rPr>
          <w:lang w:val="pl-PL"/>
        </w:rPr>
        <w:t>quy định. Duy trì vận hành và thực hiện hệ thốn</w:t>
      </w:r>
      <w:r w:rsidR="005C2656" w:rsidRPr="0007617C">
        <w:rPr>
          <w:lang w:val="pl-PL"/>
        </w:rPr>
        <w:t xml:space="preserve">g thông tin quản lý hậu cần </w:t>
      </w:r>
      <w:r w:rsidR="00CD5C48" w:rsidRPr="0007617C">
        <w:rPr>
          <w:lang w:val="pl-PL"/>
        </w:rPr>
        <w:t>PTTT</w:t>
      </w:r>
      <w:r w:rsidR="005C2656" w:rsidRPr="0007617C">
        <w:rPr>
          <w:lang w:val="pl-PL"/>
        </w:rPr>
        <w:t xml:space="preserve"> và cung cấp dịch vụ kế hoạch hoá gia đình</w:t>
      </w:r>
      <w:r w:rsidRPr="0007617C">
        <w:rPr>
          <w:lang w:val="pl-PL"/>
        </w:rPr>
        <w:t xml:space="preserve"> (LMIS).</w:t>
      </w:r>
    </w:p>
    <w:p w:rsidR="006973BE" w:rsidRPr="0007617C" w:rsidRDefault="00D80886" w:rsidP="00FD2065">
      <w:pPr>
        <w:spacing w:before="120" w:after="120"/>
        <w:ind w:firstLine="567"/>
        <w:jc w:val="both"/>
        <w:rPr>
          <w:rFonts w:eastAsia="Calibri"/>
          <w:lang w:val="pl-PL"/>
        </w:rPr>
      </w:pPr>
      <w:r w:rsidRPr="0007617C">
        <w:rPr>
          <w:lang w:val="pl-PL"/>
        </w:rPr>
        <w:t>Chuyển</w:t>
      </w:r>
      <w:r w:rsidR="00CD5C48" w:rsidRPr="0007617C">
        <w:rPr>
          <w:lang w:val="pl-PL"/>
        </w:rPr>
        <w:t xml:space="preserve"> cung cấp PTTT</w:t>
      </w:r>
      <w:r w:rsidRPr="0007617C">
        <w:rPr>
          <w:lang w:val="pl-PL"/>
        </w:rPr>
        <w:t xml:space="preserve"> miễn phí sang tiếp thị xã hội, xã hội hóa và thương mại. Thực hiện cung cấp dị</w:t>
      </w:r>
      <w:r w:rsidR="006973BE" w:rsidRPr="0007617C">
        <w:rPr>
          <w:lang w:val="pl-PL"/>
        </w:rPr>
        <w:t>ch vụ kế hoạch hoá gia đình/sức khoẻ sinh sản</w:t>
      </w:r>
      <w:r w:rsidR="00CD5C48" w:rsidRPr="0007617C">
        <w:rPr>
          <w:lang w:val="pl-PL"/>
        </w:rPr>
        <w:t xml:space="preserve"> (KHHGĐ/SKSS)</w:t>
      </w:r>
      <w:r w:rsidRPr="0007617C">
        <w:rPr>
          <w:lang w:val="pl-PL"/>
        </w:rPr>
        <w:t>,</w:t>
      </w:r>
      <w:r w:rsidR="006973BE" w:rsidRPr="0007617C">
        <w:rPr>
          <w:lang w:val="pl-PL"/>
        </w:rPr>
        <w:t xml:space="preserve"> các biện pháp tránh thai</w:t>
      </w:r>
      <w:r w:rsidRPr="0007617C">
        <w:rPr>
          <w:lang w:val="pl-PL"/>
        </w:rPr>
        <w:t xml:space="preserve"> </w:t>
      </w:r>
      <w:r w:rsidR="00CD5C48" w:rsidRPr="0007617C">
        <w:rPr>
          <w:lang w:val="pl-PL"/>
        </w:rPr>
        <w:t xml:space="preserve">(BPTT) </w:t>
      </w:r>
      <w:r w:rsidRPr="0007617C">
        <w:rPr>
          <w:lang w:val="pl-PL"/>
        </w:rPr>
        <w:t>phi lâm sàng tại nhà cho đối tượng có nhu cầu</w:t>
      </w:r>
      <w:r w:rsidR="006973BE" w:rsidRPr="0007617C">
        <w:rPr>
          <w:lang w:val="pl-PL"/>
        </w:rPr>
        <w:t xml:space="preserve"> thông qua mạng lưới nhân viên y tế khóm/ấp</w:t>
      </w:r>
      <w:r w:rsidRPr="0007617C">
        <w:rPr>
          <w:lang w:val="pl-PL"/>
        </w:rPr>
        <w:t>.</w:t>
      </w:r>
    </w:p>
    <w:p w:rsidR="006973BE" w:rsidRPr="0007617C" w:rsidRDefault="00D80886" w:rsidP="00FD2065">
      <w:pPr>
        <w:spacing w:before="120" w:after="120"/>
        <w:ind w:firstLine="567"/>
        <w:jc w:val="both"/>
        <w:rPr>
          <w:lang w:val="pl-PL"/>
        </w:rPr>
      </w:pPr>
      <w:r w:rsidRPr="0007617C">
        <w:rPr>
          <w:lang w:val="pl-PL"/>
        </w:rPr>
        <w:t>Duy trì th</w:t>
      </w:r>
      <w:r w:rsidR="006973BE" w:rsidRPr="0007617C">
        <w:rPr>
          <w:lang w:val="pl-PL"/>
        </w:rPr>
        <w:t xml:space="preserve">ực hiện tiếp thị xã hội các </w:t>
      </w:r>
      <w:r w:rsidR="00CD5C48" w:rsidRPr="0007617C">
        <w:rPr>
          <w:lang w:val="pl-PL"/>
        </w:rPr>
        <w:t>PTTT</w:t>
      </w:r>
      <w:r w:rsidRPr="0007617C">
        <w:rPr>
          <w:lang w:val="pl-PL"/>
        </w:rPr>
        <w:t xml:space="preserve"> và lồng ghép c</w:t>
      </w:r>
      <w:r w:rsidR="00CD5C48" w:rsidRPr="0007617C">
        <w:rPr>
          <w:lang w:val="pl-PL"/>
        </w:rPr>
        <w:t>ung ứng các BPTT</w:t>
      </w:r>
      <w:r w:rsidR="006973BE" w:rsidRPr="0007617C">
        <w:rPr>
          <w:lang w:val="pl-PL"/>
        </w:rPr>
        <w:t xml:space="preserve"> vào các gói dịch vụ </w:t>
      </w:r>
      <w:r w:rsidR="00CD5C48" w:rsidRPr="0007617C">
        <w:rPr>
          <w:lang w:val="pl-PL"/>
        </w:rPr>
        <w:t>KHHGĐ</w:t>
      </w:r>
      <w:r w:rsidR="006973BE" w:rsidRPr="0007617C">
        <w:rPr>
          <w:lang w:val="pl-PL"/>
        </w:rPr>
        <w:t>.</w:t>
      </w:r>
    </w:p>
    <w:p w:rsidR="00B521A8" w:rsidRPr="0007617C" w:rsidRDefault="00D80886" w:rsidP="00FD2065">
      <w:pPr>
        <w:spacing w:before="120" w:after="120"/>
        <w:ind w:firstLine="567"/>
        <w:jc w:val="both"/>
        <w:rPr>
          <w:lang w:val="pl-PL"/>
        </w:rPr>
      </w:pPr>
      <w:r w:rsidRPr="0007617C">
        <w:rPr>
          <w:lang w:val="pl-PL"/>
        </w:rPr>
        <w:t>Thực hiện Đề án 109/ĐA-SYT ngày 25/10/2021 của Sở Y tế về tiếp tục đẩy mạnh, mở rộng xã hội hóa cung cấp phương tiện tránh thai và dịch vụ kế hoạch hóa gia đình/sức khỏe sinh sản tỉnh Đồng Tháp g</w:t>
      </w:r>
      <w:r w:rsidR="00B521A8" w:rsidRPr="0007617C">
        <w:rPr>
          <w:lang w:val="pl-PL"/>
        </w:rPr>
        <w:t>iai đoạn 2021-2025.</w:t>
      </w:r>
    </w:p>
    <w:p w:rsidR="00B521A8" w:rsidRPr="0007617C" w:rsidRDefault="00A20591" w:rsidP="00FD2065">
      <w:pPr>
        <w:spacing w:before="120" w:after="120"/>
        <w:ind w:firstLine="567"/>
        <w:jc w:val="both"/>
        <w:rPr>
          <w:lang w:val="pl-PL"/>
        </w:rPr>
      </w:pPr>
      <w:r w:rsidRPr="0007617C">
        <w:rPr>
          <w:lang w:val="pl-PL"/>
        </w:rPr>
        <w:t>Tăng cường tham gia thực hiện đă</w:t>
      </w:r>
      <w:r w:rsidR="00D80886" w:rsidRPr="0007617C">
        <w:rPr>
          <w:lang w:val="pl-PL"/>
        </w:rPr>
        <w:t>ng ký, tiếp nhận, cung cấp cho đối tượng khách hàng sử dụng các</w:t>
      </w:r>
      <w:r w:rsidR="000E147E" w:rsidRPr="0007617C">
        <w:rPr>
          <w:lang w:val="pl-PL"/>
        </w:rPr>
        <w:t xml:space="preserve"> sản phẩm PTTT</w:t>
      </w:r>
      <w:r w:rsidR="00D80886" w:rsidRPr="0007617C">
        <w:rPr>
          <w:lang w:val="pl-PL"/>
        </w:rPr>
        <w:t xml:space="preserve">, hàng hóa và dịch vụ </w:t>
      </w:r>
      <w:r w:rsidR="00E810C3" w:rsidRPr="0007617C">
        <w:rPr>
          <w:lang w:val="pl-PL"/>
        </w:rPr>
        <w:t>KHHGĐ/SKSS</w:t>
      </w:r>
      <w:r w:rsidR="00D80886" w:rsidRPr="0007617C">
        <w:rPr>
          <w:lang w:val="pl-PL"/>
        </w:rPr>
        <w:t xml:space="preserve"> xã hội hóa từ Đề án 818 của Tổng cục Dân số-KHHGĐ cung ứng; đồng thời, phản ánh các yếu tố tác đ</w:t>
      </w:r>
      <w:r w:rsidR="00B521A8" w:rsidRPr="0007617C">
        <w:rPr>
          <w:lang w:val="pl-PL"/>
        </w:rPr>
        <w:t>ộng từ các sản phẩm xã hội hóa.</w:t>
      </w:r>
    </w:p>
    <w:p w:rsidR="00B521A8" w:rsidRPr="0007617C" w:rsidRDefault="00D80886" w:rsidP="00FD2065">
      <w:pPr>
        <w:spacing w:before="120" w:after="120"/>
        <w:ind w:firstLine="567"/>
        <w:jc w:val="both"/>
        <w:rPr>
          <w:lang w:val="pl-PL"/>
        </w:rPr>
      </w:pPr>
      <w:r w:rsidRPr="0007617C">
        <w:rPr>
          <w:lang w:val="pl-PL"/>
        </w:rPr>
        <w:t>Đẩy mạnh thực hiện xã hội h</w:t>
      </w:r>
      <w:r w:rsidR="00E810C3" w:rsidRPr="0007617C">
        <w:rPr>
          <w:lang w:val="pl-PL"/>
        </w:rPr>
        <w:t>oá dịch vụ KHHGĐ</w:t>
      </w:r>
      <w:r w:rsidRPr="0007617C">
        <w:rPr>
          <w:lang w:val="pl-PL"/>
        </w:rPr>
        <w:t xml:space="preserve">, </w:t>
      </w:r>
      <w:r w:rsidR="00E810C3" w:rsidRPr="0007617C">
        <w:rPr>
          <w:lang w:val="pl-PL"/>
        </w:rPr>
        <w:t>hàng hóa SKSS</w:t>
      </w:r>
      <w:r w:rsidRPr="0007617C">
        <w:rPr>
          <w:lang w:val="pl-PL"/>
        </w:rPr>
        <w:t xml:space="preserve">, các lĩnh vực dân số; huy động toàn hệ thống y tế, dân số tham gia thực hiện theo chức năng, nhiệm vụ được giao. </w:t>
      </w:r>
      <w:r w:rsidR="00A20591" w:rsidRPr="0007617C">
        <w:rPr>
          <w:lang w:val="pl-PL"/>
        </w:rPr>
        <w:t xml:space="preserve">Cung </w:t>
      </w:r>
      <w:r w:rsidRPr="0007617C">
        <w:rPr>
          <w:lang w:val="pl-PL"/>
        </w:rPr>
        <w:t xml:space="preserve">cấp các dịch vụ về dân </w:t>
      </w:r>
      <w:r w:rsidR="00B521A8" w:rsidRPr="0007617C">
        <w:rPr>
          <w:lang w:val="pl-PL"/>
        </w:rPr>
        <w:t xml:space="preserve">số và phát triển, phân phối </w:t>
      </w:r>
      <w:r w:rsidR="00E810C3" w:rsidRPr="0007617C">
        <w:rPr>
          <w:lang w:val="pl-PL"/>
        </w:rPr>
        <w:t>PTTT</w:t>
      </w:r>
      <w:r w:rsidRPr="0007617C">
        <w:rPr>
          <w:lang w:val="pl-PL"/>
        </w:rPr>
        <w:t xml:space="preserve"> và dịch</w:t>
      </w:r>
      <w:r w:rsidR="00E810C3" w:rsidRPr="0007617C">
        <w:rPr>
          <w:lang w:val="pl-PL"/>
        </w:rPr>
        <w:t xml:space="preserve"> vụ hàng hóa SKSS</w:t>
      </w:r>
      <w:r w:rsidR="00B521A8" w:rsidRPr="0007617C">
        <w:rPr>
          <w:lang w:val="pl-PL"/>
        </w:rPr>
        <w:t>.</w:t>
      </w:r>
    </w:p>
    <w:p w:rsidR="00CD5C48" w:rsidRPr="0007617C" w:rsidRDefault="00D80886" w:rsidP="00FD2065">
      <w:pPr>
        <w:spacing w:before="120" w:after="120"/>
        <w:ind w:firstLine="567"/>
        <w:jc w:val="both"/>
        <w:rPr>
          <w:rFonts w:eastAsia="Calibri"/>
          <w:lang w:val="pl-PL"/>
        </w:rPr>
      </w:pPr>
      <w:r w:rsidRPr="0007617C">
        <w:rPr>
          <w:lang w:val="pl-PL"/>
        </w:rPr>
        <w:t>Thực hiện mới các biện pháp tránh thai hi</w:t>
      </w:r>
      <w:r w:rsidR="00B521A8" w:rsidRPr="0007617C">
        <w:rPr>
          <w:lang w:val="pl-PL"/>
        </w:rPr>
        <w:t>ện đại đạt chỉ tiêu được giao.</w:t>
      </w:r>
    </w:p>
    <w:p w:rsidR="00CD5C48" w:rsidRPr="0007617C" w:rsidRDefault="00D80886" w:rsidP="00FD2065">
      <w:pPr>
        <w:spacing w:before="120" w:after="120"/>
        <w:ind w:firstLine="567"/>
        <w:jc w:val="both"/>
        <w:rPr>
          <w:rFonts w:eastAsia="Calibri"/>
          <w:lang w:val="pl-PL"/>
        </w:rPr>
      </w:pPr>
      <w:r w:rsidRPr="0007617C">
        <w:rPr>
          <w:bCs/>
          <w:lang w:val="pl-PL"/>
        </w:rPr>
        <w:lastRenderedPageBreak/>
        <w:t xml:space="preserve">2.5. </w:t>
      </w:r>
      <w:r w:rsidR="00CD5C48" w:rsidRPr="0007617C">
        <w:rPr>
          <w:bCs/>
          <w:lang w:val="pl-PL"/>
        </w:rPr>
        <w:t>Chương trình tầm soát</w:t>
      </w:r>
      <w:r w:rsidRPr="0007617C">
        <w:rPr>
          <w:bCs/>
          <w:lang w:val="pl-PL"/>
        </w:rPr>
        <w:t>, chẩn đoán, điều trị một số bệnh, tật trước sinh</w:t>
      </w:r>
      <w:r w:rsidRPr="0007617C">
        <w:rPr>
          <w:lang w:val="pl-PL"/>
        </w:rPr>
        <w:t xml:space="preserve"> </w:t>
      </w:r>
      <w:r w:rsidRPr="0007617C">
        <w:rPr>
          <w:bCs/>
          <w:lang w:val="pl-PL"/>
        </w:rPr>
        <w:t>và sơ sinh</w:t>
      </w:r>
    </w:p>
    <w:p w:rsidR="002E6F6E" w:rsidRPr="0007617C" w:rsidRDefault="00D80886" w:rsidP="00FD2065">
      <w:pPr>
        <w:spacing w:before="120" w:after="120"/>
        <w:ind w:firstLine="567"/>
        <w:jc w:val="both"/>
        <w:rPr>
          <w:rFonts w:eastAsia="Calibri"/>
          <w:lang w:val="pl-PL"/>
        </w:rPr>
      </w:pPr>
      <w:r w:rsidRPr="0007617C">
        <w:rPr>
          <w:lang w:val="pl-PL"/>
        </w:rPr>
        <w:t xml:space="preserve">Triển khai, tổ chức </w:t>
      </w:r>
      <w:r w:rsidR="00296901" w:rsidRPr="0007617C">
        <w:rPr>
          <w:lang w:val="pl-PL"/>
        </w:rPr>
        <w:t>thực hiện hiệu quả Kế hoạch số 02/KH-UBND ngày 05</w:t>
      </w:r>
      <w:r w:rsidRPr="0007617C">
        <w:rPr>
          <w:lang w:val="pl-PL"/>
        </w:rPr>
        <w:t>/</w:t>
      </w:r>
      <w:r w:rsidR="00296901" w:rsidRPr="0007617C">
        <w:rPr>
          <w:lang w:val="pl-PL"/>
        </w:rPr>
        <w:t>0</w:t>
      </w:r>
      <w:r w:rsidRPr="0007617C">
        <w:rPr>
          <w:lang w:val="pl-PL"/>
        </w:rPr>
        <w:t>1/202</w:t>
      </w:r>
      <w:r w:rsidR="00296901" w:rsidRPr="0007617C">
        <w:rPr>
          <w:lang w:val="pl-PL"/>
        </w:rPr>
        <w:t>2</w:t>
      </w:r>
      <w:r w:rsidRPr="0007617C">
        <w:rPr>
          <w:lang w:val="pl-PL"/>
        </w:rPr>
        <w:t xml:space="preserve"> của Ủy ban nhân dân </w:t>
      </w:r>
      <w:r w:rsidR="002E6F6E" w:rsidRPr="0007617C">
        <w:rPr>
          <w:lang w:val="pl-PL"/>
        </w:rPr>
        <w:t xml:space="preserve">Huyện </w:t>
      </w:r>
      <w:r w:rsidRPr="0007617C">
        <w:rPr>
          <w:lang w:val="pl-PL"/>
        </w:rPr>
        <w:t>về thực hiện Chương trình mở rộng tầm soát, chẩn đoán, điều trị một số bệnh, tật trước sinh</w:t>
      </w:r>
      <w:r w:rsidR="00E810C3" w:rsidRPr="0007617C">
        <w:rPr>
          <w:lang w:val="pl-PL"/>
        </w:rPr>
        <w:t xml:space="preserve"> và sơ sinh giai đoạn 2021-2025; Kế hoạch số 1398/KH-TTYT ngày 23/6/2022 của Trung tâm Y tế Huyện thực hiện Chương trình mở rộng tầm soát, chẩn đoán, điều trị một số bệnh, tật trước sinh và sơ sinh năm 2022.</w:t>
      </w:r>
    </w:p>
    <w:p w:rsidR="002E6F6E" w:rsidRPr="0007617C" w:rsidRDefault="00D80886" w:rsidP="00FD2065">
      <w:pPr>
        <w:spacing w:before="120" w:after="120"/>
        <w:ind w:firstLine="567"/>
        <w:jc w:val="both"/>
        <w:rPr>
          <w:rFonts w:eastAsia="Calibri"/>
          <w:lang w:val="pl-PL"/>
        </w:rPr>
      </w:pPr>
      <w:r w:rsidRPr="0007617C">
        <w:rPr>
          <w:lang w:val="pl-PL"/>
        </w:rPr>
        <w:t xml:space="preserve">Thực </w:t>
      </w:r>
      <w:r w:rsidR="002E6F6E" w:rsidRPr="0007617C">
        <w:rPr>
          <w:lang w:val="pl-PL"/>
        </w:rPr>
        <w:t>hiện tầm soát trước sinh đối với</w:t>
      </w:r>
      <w:r w:rsidRPr="0007617C">
        <w:rPr>
          <w:lang w:val="pl-PL"/>
        </w:rPr>
        <w:t xml:space="preserve"> phụ nữ mang thai 04 loại bệnh, tật bẩm sinh thai nhi </w:t>
      </w:r>
      <w:r w:rsidRPr="0007617C">
        <w:rPr>
          <w:i/>
          <w:lang w:val="pl-PL"/>
        </w:rPr>
        <w:t>(Hội chứng Edward, Hội chứng Down, Hội chứng Patau, Bệnh tan máu bẩm sinh Thalassemia)</w:t>
      </w:r>
      <w:r w:rsidRPr="0007617C">
        <w:rPr>
          <w:lang w:val="pl-PL"/>
        </w:rPr>
        <w:t xml:space="preserve">; tầm soát sơ sinh đối với trẻ sơ sinh sống </w:t>
      </w:r>
      <w:r w:rsidRPr="0007617C">
        <w:rPr>
          <w:lang w:val="af-ZA"/>
        </w:rPr>
        <w:t>5 loại bệnh, tật sơ sinh</w:t>
      </w:r>
      <w:r w:rsidRPr="0007617C">
        <w:rPr>
          <w:i/>
          <w:lang w:val="af-ZA"/>
        </w:rPr>
        <w:t xml:space="preserve"> (</w:t>
      </w:r>
      <w:r w:rsidRPr="0007617C">
        <w:rPr>
          <w:i/>
          <w:lang w:val="pl-PL"/>
        </w:rPr>
        <w:t>Bệnh suy giáp trạng bẩm sinh, Bệnh thiếu men G6PD, Tăng sản thượng thận bẩm sinh, Khiếm thính bẩm sinh, Bệnh tim bẩm sinh)</w:t>
      </w:r>
      <w:r w:rsidRPr="0007617C">
        <w:rPr>
          <w:lang w:val="pl-PL"/>
        </w:rPr>
        <w:t xml:space="preserve"> </w:t>
      </w:r>
      <w:r w:rsidRPr="0007617C">
        <w:rPr>
          <w:lang w:val="af-ZA"/>
        </w:rPr>
        <w:t xml:space="preserve">theo Quyết định </w:t>
      </w:r>
      <w:r w:rsidR="002E6F6E" w:rsidRPr="0007617C">
        <w:rPr>
          <w:lang w:val="af-ZA"/>
        </w:rPr>
        <w:t xml:space="preserve">số </w:t>
      </w:r>
      <w:r w:rsidRPr="0007617C">
        <w:rPr>
          <w:lang w:val="af-ZA"/>
        </w:rPr>
        <w:t xml:space="preserve">3845/QĐ-BYT ngày </w:t>
      </w:r>
      <w:r w:rsidR="002E6F6E" w:rsidRPr="0007617C">
        <w:rPr>
          <w:lang w:val="af-ZA"/>
        </w:rPr>
        <w:t>11/08/2021 của Bộ Y tế về việc b</w:t>
      </w:r>
      <w:r w:rsidRPr="0007617C">
        <w:rPr>
          <w:lang w:val="af-ZA"/>
        </w:rPr>
        <w:t>an hành danh mục một số bệnh, tật bẩm sinh được tầm soát, chẩn đoán, điều trị trước sinh và sơ sinh thuộc gói dịch vụ cơ bản đạt ch</w:t>
      </w:r>
      <w:r w:rsidR="002E6F6E" w:rsidRPr="0007617C">
        <w:rPr>
          <w:lang w:val="af-ZA"/>
        </w:rPr>
        <w:t>ỉ tiêu chung được giao năm 2022</w:t>
      </w:r>
      <w:r w:rsidRPr="0007617C">
        <w:rPr>
          <w:lang w:val="af-ZA"/>
        </w:rPr>
        <w:t>.</w:t>
      </w:r>
    </w:p>
    <w:p w:rsidR="002E6F6E" w:rsidRPr="0007617C" w:rsidRDefault="00D80886" w:rsidP="00FD2065">
      <w:pPr>
        <w:spacing w:before="120" w:after="120"/>
        <w:ind w:firstLine="567"/>
        <w:jc w:val="both"/>
        <w:rPr>
          <w:lang w:val="pl-PL"/>
        </w:rPr>
      </w:pPr>
      <w:r w:rsidRPr="0007617C">
        <w:rPr>
          <w:lang w:val="af-ZA"/>
        </w:rPr>
        <w:t xml:space="preserve">Tăng cường thực hiện về </w:t>
      </w:r>
      <w:r w:rsidRPr="0007617C">
        <w:rPr>
          <w:lang w:val="pl-PL"/>
        </w:rPr>
        <w:t>tầm soát, chẩn đoán, điều trị một số bệnh, tật trước sinh và sơ sinh miễn phí đạt số lượng phân phối và chỉ tiêu được giao. Hỗ trợ thự</w:t>
      </w:r>
      <w:r w:rsidR="002E6F6E" w:rsidRPr="0007617C">
        <w:rPr>
          <w:lang w:val="pl-PL"/>
        </w:rPr>
        <w:t>c</w:t>
      </w:r>
      <w:r w:rsidRPr="0007617C">
        <w:rPr>
          <w:lang w:val="pl-PL"/>
        </w:rPr>
        <w:t xml:space="preserve"> hiện miễn phí theo Công văn </w:t>
      </w:r>
      <w:r w:rsidR="002E6F6E" w:rsidRPr="0007617C">
        <w:rPr>
          <w:lang w:val="pl-PL"/>
        </w:rPr>
        <w:t xml:space="preserve">số </w:t>
      </w:r>
      <w:r w:rsidRPr="0007617C">
        <w:rPr>
          <w:lang w:val="pl-PL"/>
        </w:rPr>
        <w:t xml:space="preserve">146/BYT-TCDS ngày 10/01/2022 của Bộ Y tế về hướng dẫn đối tượng </w:t>
      </w:r>
      <w:r w:rsidRPr="0007617C">
        <w:rPr>
          <w:i/>
          <w:lang w:val="pl-PL"/>
        </w:rPr>
        <w:t xml:space="preserve">(hộ nghèo, hộ cận nghèo, bảo trợ xã hội; người dân tại thôn đặc </w:t>
      </w:r>
      <w:r w:rsidR="002E6F6E" w:rsidRPr="0007617C">
        <w:rPr>
          <w:i/>
          <w:lang w:val="pl-PL"/>
        </w:rPr>
        <w:t>biệt khó khăn</w:t>
      </w:r>
      <w:r w:rsidRPr="0007617C">
        <w:rPr>
          <w:i/>
          <w:lang w:val="pl-PL"/>
        </w:rPr>
        <w:t>; vùng nhiễm chất độc dioxin</w:t>
      </w:r>
      <w:r w:rsidR="002E6F6E" w:rsidRPr="0007617C">
        <w:rPr>
          <w:i/>
          <w:lang w:val="pl-PL"/>
        </w:rPr>
        <w:t>...</w:t>
      </w:r>
      <w:r w:rsidRPr="0007617C">
        <w:rPr>
          <w:i/>
          <w:lang w:val="pl-PL"/>
        </w:rPr>
        <w:t>)</w:t>
      </w:r>
      <w:r w:rsidRPr="0007617C">
        <w:rPr>
          <w:lang w:val="pl-PL"/>
        </w:rPr>
        <w:t xml:space="preserve"> có hộ khẩu tại </w:t>
      </w:r>
      <w:r w:rsidR="00296901" w:rsidRPr="0007617C">
        <w:rPr>
          <w:lang w:val="pl-PL"/>
        </w:rPr>
        <w:t>huyện Châu Thành</w:t>
      </w:r>
      <w:r w:rsidRPr="0007617C">
        <w:rPr>
          <w:lang w:val="pl-PL"/>
        </w:rPr>
        <w:t xml:space="preserve"> sử dụng gói dịch vụ xét nghiệm sàng lọc trước sinh và sơ sinh miễn phí theo Quyết định </w:t>
      </w:r>
      <w:r w:rsidR="002E6F6E" w:rsidRPr="0007617C">
        <w:rPr>
          <w:lang w:val="pl-PL"/>
        </w:rPr>
        <w:t xml:space="preserve">số </w:t>
      </w:r>
      <w:r w:rsidRPr="0007617C">
        <w:rPr>
          <w:lang w:val="pl-PL"/>
        </w:rPr>
        <w:t>1999/QĐ-TTg ngày 17/1</w:t>
      </w:r>
      <w:r w:rsidR="002E6F6E" w:rsidRPr="0007617C">
        <w:rPr>
          <w:lang w:val="pl-PL"/>
        </w:rPr>
        <w:t>2/2020 của Thủ tướng Chính phủ.</w:t>
      </w:r>
    </w:p>
    <w:p w:rsidR="00D13A3F" w:rsidRPr="0007617C" w:rsidRDefault="00D80886" w:rsidP="00FD2065">
      <w:pPr>
        <w:spacing w:before="120" w:after="120"/>
        <w:ind w:firstLine="567"/>
        <w:jc w:val="both"/>
        <w:rPr>
          <w:lang w:val="af-ZA"/>
        </w:rPr>
      </w:pPr>
      <w:r w:rsidRPr="0007617C">
        <w:rPr>
          <w:lang w:val="pl-PL"/>
        </w:rPr>
        <w:t xml:space="preserve">Đẩy mạnh xã hội hoá thực hiện </w:t>
      </w:r>
      <w:r w:rsidRPr="0007617C">
        <w:rPr>
          <w:lang w:val="af-ZA"/>
        </w:rPr>
        <w:t xml:space="preserve">tầm soát, chẩn đoán, điều trị một số bệnh, tật trước sinh và sơ sinh, khám kiểm tra sức khỏe trước kết hôn đối với đối tượng không thuộc miễn phí, có nhu cầu thực hiện dịch vụ và có điều kiện tự </w:t>
      </w:r>
      <w:r w:rsidR="00D13A3F" w:rsidRPr="0007617C">
        <w:rPr>
          <w:lang w:val="af-ZA"/>
        </w:rPr>
        <w:t>chi trả kinh phí theo quy định.</w:t>
      </w:r>
    </w:p>
    <w:p w:rsidR="00D13A3F" w:rsidRPr="0007617C" w:rsidRDefault="00D13A3F" w:rsidP="00FD2065">
      <w:pPr>
        <w:spacing w:before="120" w:after="120"/>
        <w:ind w:firstLine="567"/>
        <w:jc w:val="both"/>
        <w:rPr>
          <w:rFonts w:eastAsia="Calibri"/>
          <w:lang w:val="pl-PL"/>
        </w:rPr>
      </w:pPr>
      <w:r w:rsidRPr="0007617C">
        <w:rPr>
          <w:lang w:val="af-ZA"/>
        </w:rPr>
        <w:t xml:space="preserve">Cử viên chức y tế </w:t>
      </w:r>
      <w:r w:rsidR="00D80886" w:rsidRPr="0007617C">
        <w:rPr>
          <w:lang w:val="af-ZA"/>
        </w:rPr>
        <w:t>thực hiện chương trình tầm soát, chẩn đoán, điều trị một số bệnh, tật trước sinh và sơ sinh tham gia các lớp đào tạo, tập huấn kỹ thuật siêu âm, xét nghiệm máu mẹ, kỹ thuật viên lấy mẫu máu gót chân trẻ sơ sinh.</w:t>
      </w:r>
    </w:p>
    <w:p w:rsidR="00D13A3F" w:rsidRPr="0007617C" w:rsidRDefault="00D13A3F" w:rsidP="00F03230">
      <w:pPr>
        <w:spacing w:before="100" w:after="100"/>
        <w:ind w:firstLine="567"/>
        <w:jc w:val="both"/>
        <w:rPr>
          <w:rFonts w:eastAsia="Calibri"/>
          <w:lang w:val="pl-PL"/>
        </w:rPr>
      </w:pPr>
      <w:r w:rsidRPr="0007617C">
        <w:rPr>
          <w:lang w:val="pl-PL"/>
        </w:rPr>
        <w:t>Cử viên chức dân số, nhân viên y tế khóm, ấp tham dự các lớp đ</w:t>
      </w:r>
      <w:r w:rsidR="00D80886" w:rsidRPr="0007617C">
        <w:rPr>
          <w:lang w:val="af-ZA"/>
        </w:rPr>
        <w:t xml:space="preserve">ào tạo, tập huấn kỹ năng và phương pháp tuyên truyền, tư vấn và quản lý, </w:t>
      </w:r>
      <w:r w:rsidR="00D80886" w:rsidRPr="0007617C">
        <w:rPr>
          <w:lang w:val="pl-PL"/>
        </w:rPr>
        <w:t xml:space="preserve">hướng dẫn chuyển tuyến các trường hợp kết quả </w:t>
      </w:r>
      <w:r w:rsidR="00D80886" w:rsidRPr="0007617C">
        <w:rPr>
          <w:lang w:val="af-ZA"/>
        </w:rPr>
        <w:t>tầm soát trước sinh, sơ si</w:t>
      </w:r>
      <w:r w:rsidRPr="0007617C">
        <w:rPr>
          <w:lang w:val="af-ZA"/>
        </w:rPr>
        <w:t>nh, khám sức khỏe trước kết hôn</w:t>
      </w:r>
      <w:r w:rsidR="00D80886" w:rsidRPr="0007617C">
        <w:rPr>
          <w:lang w:val="af-ZA"/>
        </w:rPr>
        <w:t xml:space="preserve"> </w:t>
      </w:r>
      <w:r w:rsidR="00D80886" w:rsidRPr="0007617C">
        <w:rPr>
          <w:lang w:val="pl-PL"/>
        </w:rPr>
        <w:t xml:space="preserve">chẩn đoán mắc bệnh, bất thường </w:t>
      </w:r>
      <w:r w:rsidR="00D80886" w:rsidRPr="0007617C">
        <w:rPr>
          <w:lang w:val="af-ZA"/>
        </w:rPr>
        <w:t>đối tượng</w:t>
      </w:r>
      <w:r w:rsidRPr="0007617C">
        <w:rPr>
          <w:lang w:val="af-ZA"/>
        </w:rPr>
        <w:t>.</w:t>
      </w:r>
    </w:p>
    <w:p w:rsidR="00B4523D" w:rsidRPr="0007617C" w:rsidRDefault="00D80886" w:rsidP="00F03230">
      <w:pPr>
        <w:spacing w:before="100" w:after="100"/>
        <w:ind w:firstLine="567"/>
        <w:jc w:val="both"/>
        <w:rPr>
          <w:rFonts w:eastAsia="Calibri"/>
          <w:lang w:val="pl-PL"/>
        </w:rPr>
      </w:pPr>
      <w:r w:rsidRPr="0007617C">
        <w:rPr>
          <w:lang w:val="pl-PL"/>
        </w:rPr>
        <w:t xml:space="preserve">Quản lý chặt các đối tượng tầm soát </w:t>
      </w:r>
      <w:r w:rsidRPr="0007617C">
        <w:rPr>
          <w:lang w:val="af-ZA"/>
        </w:rPr>
        <w:t>trước sinh, sơ sinh và khám sức khỏe trước kết hôn</w:t>
      </w:r>
      <w:r w:rsidRPr="0007617C">
        <w:rPr>
          <w:lang w:val="pl-PL"/>
        </w:rPr>
        <w:t xml:space="preserve"> được chẩn đoán mắc bệnh, bất thường; theo dõi điều trị và kết quả điều trị.</w:t>
      </w:r>
    </w:p>
    <w:p w:rsidR="00B4523D" w:rsidRPr="0007617C" w:rsidRDefault="00D80886" w:rsidP="00F03230">
      <w:pPr>
        <w:spacing w:before="100" w:after="100"/>
        <w:ind w:firstLine="567"/>
        <w:jc w:val="both"/>
        <w:rPr>
          <w:rFonts w:eastAsia="Calibri"/>
          <w:lang w:val="pl-PL"/>
        </w:rPr>
      </w:pPr>
      <w:r w:rsidRPr="0007617C">
        <w:rPr>
          <w:lang w:val="pl-PL"/>
        </w:rPr>
        <w:t>2.6. Chăm sóc sức khỏe người cao tuổi</w:t>
      </w:r>
    </w:p>
    <w:p w:rsidR="00B4523D" w:rsidRPr="0007617C" w:rsidRDefault="000E4073" w:rsidP="00F03230">
      <w:pPr>
        <w:spacing w:before="100" w:after="100"/>
        <w:ind w:firstLine="567"/>
        <w:jc w:val="both"/>
        <w:rPr>
          <w:rFonts w:eastAsia="Calibri"/>
          <w:lang w:val="pl-PL"/>
        </w:rPr>
      </w:pPr>
      <w:r w:rsidRPr="0007617C">
        <w:rPr>
          <w:lang w:val="pl-PL"/>
        </w:rPr>
        <w:t>Thực hiện Chương trình chăm sóc sức khỏe người cao trên cơ sở Quyết định số 1579/QĐ-TTg ngày 13/10/2020 của Thủ tướng Chính phủ; Quyết định số 403/QĐ-BYT ngày 20/01/2021 của Bộ Y tế.</w:t>
      </w:r>
    </w:p>
    <w:p w:rsidR="00B4523D" w:rsidRPr="0007617C" w:rsidRDefault="00D80886" w:rsidP="00FD2065">
      <w:pPr>
        <w:spacing w:before="120" w:after="120"/>
        <w:ind w:firstLine="567"/>
        <w:jc w:val="both"/>
        <w:rPr>
          <w:lang w:val="pl-PL"/>
        </w:rPr>
      </w:pPr>
      <w:r w:rsidRPr="0007617C">
        <w:rPr>
          <w:lang w:val="pl-PL"/>
        </w:rPr>
        <w:lastRenderedPageBreak/>
        <w:t>Đẩy mạnh công tác chăm sóc sức khỏe người cao tuổi; duy trì thực hiện lập hồ sơ quản lý và khám sức khỏe định kỳ ch</w:t>
      </w:r>
      <w:r w:rsidR="000E4073" w:rsidRPr="0007617C">
        <w:rPr>
          <w:lang w:val="pl-PL"/>
        </w:rPr>
        <w:t>o người cao tuổi ít nhất 1 lần/</w:t>
      </w:r>
      <w:r w:rsidRPr="0007617C">
        <w:rPr>
          <w:lang w:val="pl-PL"/>
        </w:rPr>
        <w:t>năm đạt chỉ tiêu được giao; quản lý, hỗ trợ chăm sóc người cao tuổi mắc các bệnh mạn tính, đ</w:t>
      </w:r>
      <w:r w:rsidR="000E4073" w:rsidRPr="0007617C">
        <w:rPr>
          <w:lang w:val="pl-PL"/>
        </w:rPr>
        <w:t>ặc biệt bệnh không lây nhiễm.</w:t>
      </w:r>
    </w:p>
    <w:p w:rsidR="00B4523D" w:rsidRPr="0007617C" w:rsidRDefault="00B4523D" w:rsidP="00FD2065">
      <w:pPr>
        <w:spacing w:before="120" w:after="120"/>
        <w:ind w:firstLine="567"/>
        <w:jc w:val="both"/>
        <w:rPr>
          <w:lang w:val="pl-PL"/>
        </w:rPr>
      </w:pPr>
      <w:r w:rsidRPr="0007617C">
        <w:rPr>
          <w:lang w:val="pl-PL"/>
        </w:rPr>
        <w:t>Quan tâm đầu tư phòng khám lão khoa tại Trung tâm Y tế Huyện, giường điều trị người cao tuổi.</w:t>
      </w:r>
    </w:p>
    <w:p w:rsidR="00B4523D" w:rsidRPr="0007617C" w:rsidRDefault="00D80886" w:rsidP="00FD2065">
      <w:pPr>
        <w:spacing w:before="120" w:after="120"/>
        <w:ind w:firstLine="567"/>
        <w:jc w:val="both"/>
        <w:rPr>
          <w:lang w:val="pl-PL"/>
        </w:rPr>
      </w:pPr>
      <w:r w:rsidRPr="0007617C">
        <w:rPr>
          <w:lang w:val="pl-PL"/>
        </w:rPr>
        <w:t>Thực hiện kết hợp dự phòng, chăm sóc nâng cao sức khoẻ, điều trị, phục hồi chức năng; phối hợp cung cấp nội dung chăm sóc sức khỏe người cao tuổi cho Câu lạc bộ liên thế hệ hướng dẫn thực hiện.</w:t>
      </w:r>
    </w:p>
    <w:p w:rsidR="00B4523D" w:rsidRPr="0007617C" w:rsidRDefault="00B4523D" w:rsidP="00FD2065">
      <w:pPr>
        <w:spacing w:before="120" w:after="120"/>
        <w:ind w:firstLine="567"/>
        <w:jc w:val="both"/>
        <w:rPr>
          <w:rFonts w:eastAsia="Calibri"/>
          <w:lang w:val="pl-PL"/>
        </w:rPr>
      </w:pPr>
      <w:r w:rsidRPr="0007617C">
        <w:rPr>
          <w:lang w:val="pl-PL"/>
        </w:rPr>
        <w:t>Cử viên chức y tế tham dự các lớp</w:t>
      </w:r>
      <w:r w:rsidR="00D80886" w:rsidRPr="0007617C">
        <w:rPr>
          <w:lang w:val="pl-PL"/>
        </w:rPr>
        <w:t xml:space="preserve"> đào tạo, tập huấn kiến thức về l</w:t>
      </w:r>
      <w:r w:rsidRPr="0007617C">
        <w:rPr>
          <w:lang w:val="pl-PL"/>
        </w:rPr>
        <w:t>ão khoa</w:t>
      </w:r>
      <w:r w:rsidR="00D80886" w:rsidRPr="0007617C">
        <w:rPr>
          <w:lang w:val="pl-PL"/>
        </w:rPr>
        <w:t>, đặc biệt là y tế tuyến</w:t>
      </w:r>
      <w:r w:rsidR="00D80886" w:rsidRPr="0007617C">
        <w:rPr>
          <w:rFonts w:eastAsia="Calibri"/>
          <w:lang w:val="pl-PL"/>
        </w:rPr>
        <w:t xml:space="preserve"> cơ sở. Tập huấn trang bị kiến thức, kỹ năng cho tình nguyện viên, cộng tác viên và người thân của đối tượng về chăm sóc người cao tuổi tại gia đình và cộng đồ</w:t>
      </w:r>
      <w:r w:rsidRPr="0007617C">
        <w:rPr>
          <w:rFonts w:eastAsia="Calibri"/>
          <w:lang w:val="pl-PL"/>
        </w:rPr>
        <w:t>ng.</w:t>
      </w:r>
    </w:p>
    <w:p w:rsidR="00B4523D" w:rsidRPr="0007617C" w:rsidRDefault="00D80886" w:rsidP="00FD2065">
      <w:pPr>
        <w:spacing w:before="120" w:after="120"/>
        <w:ind w:firstLine="567"/>
        <w:jc w:val="both"/>
        <w:rPr>
          <w:lang w:val="pl-PL"/>
        </w:rPr>
      </w:pPr>
      <w:r w:rsidRPr="0007617C">
        <w:rPr>
          <w:lang w:val="pl-PL"/>
        </w:rPr>
        <w:t>2.7. Củng cố và phát triển hệ thống thông tin chuyên ngành dân số</w:t>
      </w:r>
    </w:p>
    <w:p w:rsidR="00B4523D" w:rsidRPr="0007617C" w:rsidRDefault="00D80886" w:rsidP="00FD2065">
      <w:pPr>
        <w:spacing w:before="120" w:after="120"/>
        <w:ind w:firstLine="567"/>
        <w:jc w:val="both"/>
        <w:rPr>
          <w:rFonts w:eastAsia="Calibri"/>
          <w:lang w:val="pl-PL"/>
        </w:rPr>
      </w:pPr>
      <w:r w:rsidRPr="0007617C">
        <w:rPr>
          <w:lang w:val="pl-PL"/>
        </w:rPr>
        <w:t>Tổ chức triển khai và thực hiện ghi chép ban đầu và chế độ báo cáo thống kê chuyên ngành dân số theo Thông tư số 01/2022/TT-BYT ngày 10/01/</w:t>
      </w:r>
      <w:r w:rsidR="00B4523D" w:rsidRPr="0007617C">
        <w:rPr>
          <w:lang w:val="pl-PL"/>
        </w:rPr>
        <w:t>2022 của Bộ Y tế.</w:t>
      </w:r>
    </w:p>
    <w:p w:rsidR="009E701A" w:rsidRPr="0007617C" w:rsidRDefault="00D80886" w:rsidP="00FD2065">
      <w:pPr>
        <w:spacing w:before="120" w:after="120"/>
        <w:ind w:firstLine="567"/>
        <w:jc w:val="both"/>
        <w:rPr>
          <w:rFonts w:eastAsia="Calibri"/>
          <w:lang w:val="pl-PL"/>
        </w:rPr>
      </w:pPr>
      <w:r w:rsidRPr="0007617C">
        <w:rPr>
          <w:lang w:val="pl-PL"/>
        </w:rPr>
        <w:t xml:space="preserve">Xây dựng kế hoạch và tổ chức tập huấn đổi Sổ A0 cho </w:t>
      </w:r>
      <w:r w:rsidR="0050787F" w:rsidRPr="0007617C">
        <w:rPr>
          <w:lang w:val="pl-PL"/>
        </w:rPr>
        <w:t>chuyên trách dân số xã,</w:t>
      </w:r>
      <w:r w:rsidRPr="0007617C">
        <w:rPr>
          <w:lang w:val="pl-PL"/>
        </w:rPr>
        <w:t xml:space="preserve"> thị trấn và nhân viên y tế khóm, ấp theo hướng dẫn, quy định của </w:t>
      </w:r>
      <w:r w:rsidR="0050787F" w:rsidRPr="0007617C">
        <w:rPr>
          <w:lang w:val="pl-PL"/>
        </w:rPr>
        <w:t>Chi</w:t>
      </w:r>
      <w:r w:rsidRPr="0007617C">
        <w:rPr>
          <w:lang w:val="pl-PL"/>
        </w:rPr>
        <w:t xml:space="preserve"> cục Dân số-KHHGĐ</w:t>
      </w:r>
      <w:r w:rsidR="00B4523D" w:rsidRPr="0007617C">
        <w:rPr>
          <w:lang w:val="pl-PL"/>
        </w:rPr>
        <w:t xml:space="preserve"> Tỉnh</w:t>
      </w:r>
      <w:r w:rsidRPr="0007617C">
        <w:rPr>
          <w:lang w:val="pl-PL"/>
        </w:rPr>
        <w:t>.</w:t>
      </w:r>
    </w:p>
    <w:p w:rsidR="00D21671" w:rsidRPr="0007617C" w:rsidRDefault="00D80886" w:rsidP="00FD2065">
      <w:pPr>
        <w:spacing w:before="120" w:after="120"/>
        <w:ind w:firstLine="567"/>
        <w:jc w:val="both"/>
        <w:rPr>
          <w:lang w:val="pl-PL"/>
        </w:rPr>
      </w:pPr>
      <w:r w:rsidRPr="0007617C">
        <w:rPr>
          <w:lang w:val="pl-PL"/>
        </w:rPr>
        <w:t>Tiếp tục duy trì, vận hành phần mềm hệ thống dữ liệu thông tin q</w:t>
      </w:r>
      <w:r w:rsidR="00A00129" w:rsidRPr="0007617C">
        <w:rPr>
          <w:lang w:val="pl-PL"/>
        </w:rPr>
        <w:t>uản lý chuyên ngành dân số (MIS</w:t>
      </w:r>
      <w:r w:rsidR="00B4523D" w:rsidRPr="0007617C">
        <w:rPr>
          <w:lang w:val="pl-PL"/>
        </w:rPr>
        <w:t xml:space="preserve">; </w:t>
      </w:r>
      <w:r w:rsidRPr="0007617C">
        <w:rPr>
          <w:lang w:val="pl-PL"/>
        </w:rPr>
        <w:t>LMIS</w:t>
      </w:r>
      <w:r w:rsidR="00D21671" w:rsidRPr="0007617C">
        <w:rPr>
          <w:lang w:val="pl-PL"/>
        </w:rPr>
        <w:t>) và các phần mềm có liên quan.</w:t>
      </w:r>
    </w:p>
    <w:p w:rsidR="00D21671" w:rsidRPr="0007617C" w:rsidRDefault="00D80886" w:rsidP="00FD2065">
      <w:pPr>
        <w:spacing w:before="120" w:after="120"/>
        <w:ind w:firstLine="567"/>
        <w:jc w:val="both"/>
        <w:rPr>
          <w:lang w:val="pl-PL"/>
        </w:rPr>
      </w:pPr>
      <w:r w:rsidRPr="0007617C">
        <w:rPr>
          <w:lang w:val="pl-PL"/>
        </w:rPr>
        <w:t xml:space="preserve">Cung cấp, chia sẻ thông tin số liệu và dữ liệu chuyên ngành dân số </w:t>
      </w:r>
      <w:r w:rsidRPr="0007617C">
        <w:rPr>
          <w:bCs/>
          <w:lang w:val="af-ZA"/>
        </w:rPr>
        <w:t xml:space="preserve">số </w:t>
      </w:r>
      <w:r w:rsidRPr="0007617C">
        <w:rPr>
          <w:shd w:val="clear" w:color="auto" w:fill="FFFFFF"/>
          <w:lang w:val="pl-PL"/>
        </w:rPr>
        <w:t>đầy đủ</w:t>
      </w:r>
      <w:r w:rsidRPr="0007617C">
        <w:rPr>
          <w:bCs/>
          <w:lang w:val="af-ZA"/>
        </w:rPr>
        <w:t xml:space="preserve">, </w:t>
      </w:r>
      <w:r w:rsidRPr="0007617C">
        <w:rPr>
          <w:shd w:val="clear" w:color="auto" w:fill="FFFFFF"/>
          <w:lang w:val="pl-PL"/>
        </w:rPr>
        <w:t>tin cậy và dự báo dân số chính xác nhằm phục vụ đưa các yếu tố dân số trong xây dựng và thực hiện các chiến lược, quy hoạch, kế hoạch, chương trình, dự án phát triển kinh tế - xã hội</w:t>
      </w:r>
      <w:r w:rsidRPr="0007617C">
        <w:rPr>
          <w:bCs/>
          <w:lang w:val="af-ZA"/>
        </w:rPr>
        <w:t xml:space="preserve"> và quản lý xã hội</w:t>
      </w:r>
      <w:r w:rsidR="00D21671" w:rsidRPr="0007617C">
        <w:rPr>
          <w:lang w:val="pl-PL"/>
        </w:rPr>
        <w:t>.</w:t>
      </w:r>
    </w:p>
    <w:p w:rsidR="00D21671" w:rsidRPr="0007617C" w:rsidRDefault="00D80886" w:rsidP="00FD2065">
      <w:pPr>
        <w:spacing w:before="120" w:after="120"/>
        <w:ind w:firstLine="567"/>
        <w:jc w:val="both"/>
        <w:rPr>
          <w:lang w:val="af-ZA"/>
        </w:rPr>
      </w:pPr>
      <w:r w:rsidRPr="0007617C">
        <w:rPr>
          <w:lang w:val="af-ZA"/>
        </w:rPr>
        <w:t>Đào tạo tập huấn, hướng dẫn chuyên môn nghiệp vụ về thống kê và ứng dụng côn</w:t>
      </w:r>
      <w:r w:rsidR="00D21671" w:rsidRPr="0007617C">
        <w:rPr>
          <w:lang w:val="af-ZA"/>
        </w:rPr>
        <w:t>g nghệ thông tin theo quy định.</w:t>
      </w:r>
    </w:p>
    <w:p w:rsidR="00D80886" w:rsidRPr="0007617C" w:rsidRDefault="00D80886" w:rsidP="00FD2065">
      <w:pPr>
        <w:spacing w:before="120" w:after="120"/>
        <w:ind w:firstLine="567"/>
        <w:jc w:val="both"/>
        <w:rPr>
          <w:rFonts w:eastAsia="Calibri"/>
          <w:lang w:val="pl-PL"/>
        </w:rPr>
      </w:pPr>
      <w:r w:rsidRPr="0007617C">
        <w:rPr>
          <w:b/>
          <w:lang w:val="af-ZA"/>
        </w:rPr>
        <w:t>3. Chế độ thống kê, báo cáo</w:t>
      </w:r>
    </w:p>
    <w:p w:rsidR="00D21671" w:rsidRPr="0007617C" w:rsidRDefault="00D21671" w:rsidP="00FD2065">
      <w:pPr>
        <w:spacing w:before="120" w:after="120"/>
        <w:ind w:firstLine="567"/>
        <w:jc w:val="both"/>
        <w:rPr>
          <w:lang w:val="af-ZA"/>
        </w:rPr>
      </w:pPr>
      <w:r w:rsidRPr="0007617C">
        <w:rPr>
          <w:lang w:val="pl-PL"/>
        </w:rPr>
        <w:t xml:space="preserve">- Trạm Y tế xã, thị trấn </w:t>
      </w:r>
      <w:r w:rsidR="00D80886" w:rsidRPr="0007617C">
        <w:rPr>
          <w:lang w:val="af-ZA"/>
        </w:rPr>
        <w:t xml:space="preserve">thực hiện nghiêm chế độ thống kê và gửi báo cáo kết quả thực hiện công tác dân số đến </w:t>
      </w:r>
      <w:r w:rsidR="00A00129" w:rsidRPr="0007617C">
        <w:rPr>
          <w:lang w:val="af-ZA"/>
        </w:rPr>
        <w:t xml:space="preserve">Trung tâm Y tế </w:t>
      </w:r>
      <w:r w:rsidR="00D80886" w:rsidRPr="0007617C">
        <w:rPr>
          <w:lang w:val="af-ZA"/>
        </w:rPr>
        <w:t xml:space="preserve">(qua </w:t>
      </w:r>
      <w:r w:rsidRPr="0007617C">
        <w:rPr>
          <w:lang w:val="af-ZA"/>
        </w:rPr>
        <w:t>Phòng Dân số - Truyền thông và giáo dục sức khoẻ</w:t>
      </w:r>
      <w:r w:rsidR="00D80886" w:rsidRPr="0007617C">
        <w:rPr>
          <w:lang w:val="af-ZA"/>
        </w:rPr>
        <w:t xml:space="preserve">) </w:t>
      </w:r>
      <w:r w:rsidR="002E77EF" w:rsidRPr="0007617C">
        <w:rPr>
          <w:lang w:val="af-ZA"/>
        </w:rPr>
        <w:t xml:space="preserve">và Uỷ ban nhân dân xã, thị trấn, </w:t>
      </w:r>
      <w:r w:rsidR="00D80886" w:rsidRPr="0007617C">
        <w:rPr>
          <w:lang w:val="af-ZA"/>
        </w:rPr>
        <w:t>thời gian như sau:</w:t>
      </w:r>
    </w:p>
    <w:p w:rsidR="00D21671" w:rsidRPr="0007617C" w:rsidRDefault="00D21671" w:rsidP="00FD2065">
      <w:pPr>
        <w:spacing w:before="120" w:after="120"/>
        <w:ind w:firstLine="567"/>
        <w:jc w:val="both"/>
        <w:rPr>
          <w:lang w:val="af-ZA"/>
        </w:rPr>
      </w:pPr>
      <w:r w:rsidRPr="0007617C">
        <w:rPr>
          <w:lang w:val="af-ZA"/>
        </w:rPr>
        <w:t xml:space="preserve">+ Báo cáo tháng: trước ngày </w:t>
      </w:r>
      <w:r w:rsidR="00FF37C0" w:rsidRPr="0007617C">
        <w:rPr>
          <w:lang w:val="af-ZA"/>
        </w:rPr>
        <w:t>01</w:t>
      </w:r>
      <w:r w:rsidRPr="0007617C">
        <w:rPr>
          <w:lang w:val="af-ZA"/>
        </w:rPr>
        <w:t xml:space="preserve"> hàng tháng</w:t>
      </w:r>
      <w:r w:rsidR="00FF37C0" w:rsidRPr="0007617C">
        <w:rPr>
          <w:lang w:val="af-ZA"/>
        </w:rPr>
        <w:t xml:space="preserve"> (ví dụ: Báo cáo th</w:t>
      </w:r>
      <w:r w:rsidR="00E61D15" w:rsidRPr="0007617C">
        <w:rPr>
          <w:lang w:val="af-ZA"/>
        </w:rPr>
        <w:t>áng 01/2022 thì hạn chót ngày 01</w:t>
      </w:r>
      <w:r w:rsidR="00FF37C0" w:rsidRPr="0007617C">
        <w:rPr>
          <w:lang w:val="af-ZA"/>
        </w:rPr>
        <w:t>/02/2</w:t>
      </w:r>
      <w:r w:rsidR="00E61D15" w:rsidRPr="0007617C">
        <w:rPr>
          <w:lang w:val="af-ZA"/>
        </w:rPr>
        <w:t>022 văn bản phải gửi đến Trung tâm Y tế</w:t>
      </w:r>
      <w:r w:rsidR="00FF37C0" w:rsidRPr="0007617C">
        <w:rPr>
          <w:lang w:val="af-ZA"/>
        </w:rPr>
        <w:t>)</w:t>
      </w:r>
      <w:r w:rsidRPr="0007617C">
        <w:rPr>
          <w:lang w:val="af-ZA"/>
        </w:rPr>
        <w:t>;</w:t>
      </w:r>
    </w:p>
    <w:p w:rsidR="002E77EF" w:rsidRPr="0007617C" w:rsidRDefault="00D21671" w:rsidP="00FD2065">
      <w:pPr>
        <w:spacing w:before="120" w:after="120"/>
        <w:ind w:firstLine="567"/>
        <w:jc w:val="both"/>
        <w:rPr>
          <w:lang w:val="af-ZA"/>
        </w:rPr>
      </w:pPr>
      <w:r w:rsidRPr="0007617C">
        <w:rPr>
          <w:lang w:val="af-ZA"/>
        </w:rPr>
        <w:t>+ Báo cáo quý I: trước ngày 0</w:t>
      </w:r>
      <w:r w:rsidR="002E77EF" w:rsidRPr="0007617C">
        <w:rPr>
          <w:lang w:val="af-ZA"/>
        </w:rPr>
        <w:t>1</w:t>
      </w:r>
      <w:r w:rsidRPr="0007617C">
        <w:rPr>
          <w:lang w:val="af-ZA"/>
        </w:rPr>
        <w:t>/3 của năm báo cáo;</w:t>
      </w:r>
    </w:p>
    <w:p w:rsidR="002E77EF" w:rsidRPr="0007617C" w:rsidRDefault="002E77EF" w:rsidP="00FD2065">
      <w:pPr>
        <w:spacing w:before="120" w:after="120"/>
        <w:ind w:firstLine="567"/>
        <w:jc w:val="both"/>
        <w:rPr>
          <w:lang w:val="af-ZA"/>
        </w:rPr>
      </w:pPr>
      <w:r w:rsidRPr="0007617C">
        <w:rPr>
          <w:lang w:val="af-ZA"/>
        </w:rPr>
        <w:t>+</w:t>
      </w:r>
      <w:r w:rsidR="00D21671" w:rsidRPr="0007617C">
        <w:rPr>
          <w:lang w:val="af-ZA"/>
        </w:rPr>
        <w:t xml:space="preserve"> Báo cáo quý II và 06 tháng: </w:t>
      </w:r>
      <w:r w:rsidRPr="0007617C">
        <w:rPr>
          <w:lang w:val="af-ZA"/>
        </w:rPr>
        <w:t>trước ngày 01</w:t>
      </w:r>
      <w:r w:rsidR="00D21671" w:rsidRPr="0007617C">
        <w:rPr>
          <w:lang w:val="af-ZA"/>
        </w:rPr>
        <w:t>/6 của năm báo cáo;</w:t>
      </w:r>
    </w:p>
    <w:p w:rsidR="002E77EF" w:rsidRPr="0007617C" w:rsidRDefault="002E77EF" w:rsidP="00FD2065">
      <w:pPr>
        <w:spacing w:before="120" w:after="120"/>
        <w:ind w:firstLine="567"/>
        <w:jc w:val="both"/>
        <w:rPr>
          <w:lang w:val="af-ZA"/>
        </w:rPr>
      </w:pPr>
      <w:r w:rsidRPr="0007617C">
        <w:rPr>
          <w:lang w:val="af-ZA"/>
        </w:rPr>
        <w:t xml:space="preserve">+ </w:t>
      </w:r>
      <w:r w:rsidR="00D21671" w:rsidRPr="0007617C">
        <w:rPr>
          <w:lang w:val="af-ZA"/>
        </w:rPr>
        <w:t>Báo cáo qu</w:t>
      </w:r>
      <w:r w:rsidRPr="0007617C">
        <w:rPr>
          <w:lang w:val="af-ZA"/>
        </w:rPr>
        <w:t>ý III và 09 tháng: trước ngày 01</w:t>
      </w:r>
      <w:r w:rsidR="00D21671" w:rsidRPr="0007617C">
        <w:rPr>
          <w:lang w:val="af-ZA"/>
        </w:rPr>
        <w:t>/9 của năm báo cáo;</w:t>
      </w:r>
    </w:p>
    <w:p w:rsidR="002E77EF" w:rsidRPr="0007617C" w:rsidRDefault="002E77EF" w:rsidP="00FD2065">
      <w:pPr>
        <w:spacing w:before="120" w:after="120"/>
        <w:ind w:firstLine="567"/>
        <w:jc w:val="both"/>
        <w:rPr>
          <w:lang w:val="af-ZA"/>
        </w:rPr>
      </w:pPr>
      <w:r w:rsidRPr="0007617C">
        <w:rPr>
          <w:lang w:val="af-ZA"/>
        </w:rPr>
        <w:t xml:space="preserve">+ </w:t>
      </w:r>
      <w:r w:rsidR="00D21671" w:rsidRPr="0007617C">
        <w:rPr>
          <w:lang w:val="af-ZA"/>
        </w:rPr>
        <w:t xml:space="preserve">Báo </w:t>
      </w:r>
      <w:r w:rsidRPr="0007617C">
        <w:rPr>
          <w:lang w:val="af-ZA"/>
        </w:rPr>
        <w:t>cáo quý IV và năm: trước ngày 01</w:t>
      </w:r>
      <w:r w:rsidR="00D21671" w:rsidRPr="0007617C">
        <w:rPr>
          <w:lang w:val="af-ZA"/>
        </w:rPr>
        <w:t>/12 của năm báo cáo</w:t>
      </w:r>
      <w:r w:rsidRPr="0007617C">
        <w:rPr>
          <w:lang w:val="af-ZA"/>
        </w:rPr>
        <w:t>.</w:t>
      </w:r>
    </w:p>
    <w:p w:rsidR="00754FDB" w:rsidRPr="0007617C" w:rsidRDefault="002E77EF" w:rsidP="00FD2065">
      <w:pPr>
        <w:spacing w:before="120" w:after="120"/>
        <w:ind w:firstLine="567"/>
        <w:jc w:val="both"/>
        <w:rPr>
          <w:lang w:val="af-ZA"/>
        </w:rPr>
      </w:pPr>
      <w:r w:rsidRPr="0007617C">
        <w:rPr>
          <w:lang w:val="af-ZA"/>
        </w:rPr>
        <w:lastRenderedPageBreak/>
        <w:t xml:space="preserve">+ </w:t>
      </w:r>
      <w:r w:rsidR="00D21671" w:rsidRPr="0007617C">
        <w:rPr>
          <w:lang w:val="af-ZA"/>
        </w:rPr>
        <w:t>Bao cáo Sơ kết giai đoạn các hoạt động về công tác dân số trong tình hình mới theo sự chỉ đạo của cấp trên.</w:t>
      </w:r>
    </w:p>
    <w:p w:rsidR="00FF37C0" w:rsidRPr="0007617C" w:rsidRDefault="002E77EF" w:rsidP="00FD2065">
      <w:pPr>
        <w:spacing w:before="120" w:after="120"/>
        <w:ind w:firstLine="567"/>
        <w:jc w:val="both"/>
        <w:rPr>
          <w:lang w:val="af-ZA"/>
        </w:rPr>
      </w:pPr>
      <w:r w:rsidRPr="0007617C">
        <w:rPr>
          <w:lang w:val="af-ZA"/>
        </w:rPr>
        <w:t>- Trung tâm Y tế Huyện thực hiện nghiêm chế độ thống kê và gửi báo cáo kết quả thực hiện công tác dân số đến Sở Y tế (qua Chi cục Dân số - KHHGĐ) và Phòng Y tế Huyện, thời gian như sau:</w:t>
      </w:r>
    </w:p>
    <w:p w:rsidR="00754FDB" w:rsidRPr="0007617C" w:rsidRDefault="002E77EF" w:rsidP="00FD2065">
      <w:pPr>
        <w:spacing w:before="120" w:after="120"/>
        <w:ind w:firstLine="567"/>
        <w:jc w:val="both"/>
        <w:rPr>
          <w:lang w:val="af-ZA"/>
        </w:rPr>
      </w:pPr>
      <w:r w:rsidRPr="0007617C">
        <w:rPr>
          <w:lang w:val="af-ZA"/>
        </w:rPr>
        <w:t>+ Báo cáo tháng: trước ngày 06 hàng tháng (ví dụ: Báo cáo tháng 01/2022 thì hạn chót ngày 05/02/2022 văn bản phải gửi đến Chi cục</w:t>
      </w:r>
      <w:r w:rsidR="00754FDB" w:rsidRPr="0007617C">
        <w:rPr>
          <w:lang w:val="af-ZA"/>
        </w:rPr>
        <w:t xml:space="preserve"> Dân số-KHHGĐ</w:t>
      </w:r>
      <w:r w:rsidRPr="0007617C">
        <w:rPr>
          <w:lang w:val="af-ZA"/>
        </w:rPr>
        <w:t>);</w:t>
      </w:r>
    </w:p>
    <w:p w:rsidR="00754FDB" w:rsidRPr="0007617C" w:rsidRDefault="00754FDB" w:rsidP="00FD2065">
      <w:pPr>
        <w:spacing w:before="120" w:after="120"/>
        <w:ind w:firstLine="567"/>
        <w:jc w:val="both"/>
        <w:rPr>
          <w:lang w:val="af-ZA"/>
        </w:rPr>
      </w:pPr>
      <w:r w:rsidRPr="0007617C">
        <w:rPr>
          <w:lang w:val="af-ZA"/>
        </w:rPr>
        <w:t xml:space="preserve">+ </w:t>
      </w:r>
      <w:r w:rsidR="002E77EF" w:rsidRPr="0007617C">
        <w:rPr>
          <w:lang w:val="af-ZA"/>
        </w:rPr>
        <w:t>Báo cáo quý I: trước ngày 06/3 của năm báo cáo;</w:t>
      </w:r>
    </w:p>
    <w:p w:rsidR="00754FDB" w:rsidRPr="0007617C" w:rsidRDefault="00754FDB" w:rsidP="00FD2065">
      <w:pPr>
        <w:spacing w:before="120" w:after="120"/>
        <w:ind w:firstLine="567"/>
        <w:jc w:val="both"/>
        <w:rPr>
          <w:lang w:val="af-ZA"/>
        </w:rPr>
      </w:pPr>
      <w:r w:rsidRPr="0007617C">
        <w:rPr>
          <w:lang w:val="af-ZA"/>
        </w:rPr>
        <w:t xml:space="preserve">+ </w:t>
      </w:r>
      <w:r w:rsidR="002E77EF" w:rsidRPr="0007617C">
        <w:rPr>
          <w:lang w:val="af-ZA"/>
        </w:rPr>
        <w:t>Báo cáo quý II và 06 tháng: trước ngày 06/6 của năm báo cáo;</w:t>
      </w:r>
    </w:p>
    <w:p w:rsidR="00754FDB" w:rsidRPr="0007617C" w:rsidRDefault="00754FDB" w:rsidP="00FD2065">
      <w:pPr>
        <w:spacing w:before="120" w:after="120"/>
        <w:ind w:firstLine="567"/>
        <w:jc w:val="both"/>
        <w:rPr>
          <w:lang w:val="af-ZA"/>
        </w:rPr>
      </w:pPr>
      <w:r w:rsidRPr="0007617C">
        <w:rPr>
          <w:lang w:val="af-ZA"/>
        </w:rPr>
        <w:t xml:space="preserve">+ </w:t>
      </w:r>
      <w:r w:rsidR="002E77EF" w:rsidRPr="0007617C">
        <w:rPr>
          <w:lang w:val="af-ZA"/>
        </w:rPr>
        <w:t>Báo cáo quý III và 09 tháng: trước ngày 06/9 của năm báo cáo;</w:t>
      </w:r>
    </w:p>
    <w:p w:rsidR="00754FDB" w:rsidRPr="0007617C" w:rsidRDefault="00754FDB" w:rsidP="00FD2065">
      <w:pPr>
        <w:spacing w:before="120" w:after="120"/>
        <w:ind w:firstLine="567"/>
        <w:jc w:val="both"/>
        <w:rPr>
          <w:lang w:val="af-ZA"/>
        </w:rPr>
      </w:pPr>
      <w:r w:rsidRPr="0007617C">
        <w:rPr>
          <w:lang w:val="af-ZA"/>
        </w:rPr>
        <w:t xml:space="preserve">+ </w:t>
      </w:r>
      <w:r w:rsidR="002E77EF" w:rsidRPr="0007617C">
        <w:rPr>
          <w:lang w:val="af-ZA"/>
        </w:rPr>
        <w:t>Báo cáo quý IV và năm: trước ngày 06/12 của năm báo cáo</w:t>
      </w:r>
      <w:r w:rsidRPr="0007617C">
        <w:rPr>
          <w:lang w:val="af-ZA"/>
        </w:rPr>
        <w:t>.</w:t>
      </w:r>
    </w:p>
    <w:p w:rsidR="000050B1" w:rsidRPr="0007617C" w:rsidRDefault="00754FDB" w:rsidP="00FD2065">
      <w:pPr>
        <w:spacing w:before="120" w:after="120"/>
        <w:ind w:firstLine="567"/>
        <w:jc w:val="both"/>
        <w:rPr>
          <w:lang w:val="af-ZA"/>
        </w:rPr>
      </w:pPr>
      <w:r w:rsidRPr="0007617C">
        <w:rPr>
          <w:lang w:val="af-ZA"/>
        </w:rPr>
        <w:t xml:space="preserve">+ </w:t>
      </w:r>
      <w:r w:rsidR="002E77EF" w:rsidRPr="0007617C">
        <w:rPr>
          <w:lang w:val="af-ZA"/>
        </w:rPr>
        <w:t>Bao cáo Sơ kết giai đoạn các hoạt động về công tác dân số trong tình hình mới theo sự chỉ đạo của cấp trên.</w:t>
      </w:r>
    </w:p>
    <w:p w:rsidR="000050B1" w:rsidRPr="0007617C" w:rsidRDefault="00D80886" w:rsidP="00FD2065">
      <w:pPr>
        <w:spacing w:before="120" w:after="120"/>
        <w:ind w:firstLine="567"/>
        <w:jc w:val="both"/>
        <w:rPr>
          <w:lang w:val="af-ZA"/>
        </w:rPr>
      </w:pPr>
      <w:r w:rsidRPr="0007617C">
        <w:rPr>
          <w:b/>
          <w:lang w:val="af-ZA"/>
        </w:rPr>
        <w:t>IV. KINH PHÍ THỰC HIỆN</w:t>
      </w:r>
    </w:p>
    <w:p w:rsidR="000050B1" w:rsidRPr="0007617C" w:rsidRDefault="000050B1" w:rsidP="00FD2065">
      <w:pPr>
        <w:spacing w:before="120" w:after="120"/>
        <w:ind w:firstLine="567"/>
        <w:jc w:val="both"/>
        <w:rPr>
          <w:lang w:val="af-ZA"/>
        </w:rPr>
      </w:pPr>
      <w:r w:rsidRPr="0007617C">
        <w:rPr>
          <w:lang w:val="pt-BR"/>
        </w:rPr>
        <w:t>Kinh phí thực hiện từ nguồn của Tỉnh cấp năm 2022 (có hướng dẫn khi được phân bổ); nguồn ngân sách nhà nước theo phân cấp.</w:t>
      </w:r>
    </w:p>
    <w:p w:rsidR="000050B1" w:rsidRPr="0007617C" w:rsidRDefault="00D80886" w:rsidP="00FD2065">
      <w:pPr>
        <w:spacing w:before="120" w:after="120"/>
        <w:ind w:firstLine="567"/>
        <w:jc w:val="both"/>
        <w:rPr>
          <w:lang w:val="af-ZA"/>
        </w:rPr>
      </w:pPr>
      <w:r w:rsidRPr="0007617C">
        <w:rPr>
          <w:b/>
          <w:lang w:val="af-ZA"/>
        </w:rPr>
        <w:t>V. TỔ CHỨC THỰC HIỆN</w:t>
      </w:r>
    </w:p>
    <w:p w:rsidR="00D80886" w:rsidRPr="0007617C" w:rsidRDefault="00AF0194" w:rsidP="00FD2065">
      <w:pPr>
        <w:spacing w:before="120" w:after="120"/>
        <w:ind w:firstLine="567"/>
        <w:jc w:val="both"/>
        <w:rPr>
          <w:b/>
          <w:lang w:val="pt-BR"/>
        </w:rPr>
      </w:pPr>
      <w:r w:rsidRPr="0007617C">
        <w:rPr>
          <w:b/>
          <w:lang w:val="pt-BR"/>
        </w:rPr>
        <w:t>1</w:t>
      </w:r>
      <w:r w:rsidR="00D80886" w:rsidRPr="0007617C">
        <w:rPr>
          <w:b/>
          <w:lang w:val="pt-BR"/>
        </w:rPr>
        <w:t>.</w:t>
      </w:r>
      <w:r w:rsidR="0044331F" w:rsidRPr="0007617C">
        <w:rPr>
          <w:b/>
          <w:lang w:val="pt-BR"/>
        </w:rPr>
        <w:t xml:space="preserve"> Trung tâm Y tế Huyện</w:t>
      </w:r>
    </w:p>
    <w:p w:rsidR="00263BF5" w:rsidRPr="0007617C" w:rsidRDefault="00263BF5" w:rsidP="00FD2065">
      <w:pPr>
        <w:spacing w:before="120" w:after="120"/>
        <w:ind w:firstLine="567"/>
        <w:jc w:val="both"/>
        <w:rPr>
          <w:lang w:val="af-ZA"/>
        </w:rPr>
      </w:pPr>
      <w:r w:rsidRPr="0007617C">
        <w:rPr>
          <w:lang w:val="af-ZA"/>
        </w:rPr>
        <w:t xml:space="preserve">- Phòng Kế hoạch </w:t>
      </w:r>
      <w:r w:rsidR="00F03230">
        <w:rPr>
          <w:lang w:val="af-ZA"/>
        </w:rPr>
        <w:t>-</w:t>
      </w:r>
      <w:r w:rsidRPr="0007617C">
        <w:rPr>
          <w:lang w:val="af-ZA"/>
        </w:rPr>
        <w:t xml:space="preserve"> Nghiệp vụ: </w:t>
      </w:r>
      <w:r w:rsidRPr="0007617C">
        <w:rPr>
          <w:bCs/>
          <w:lang w:val="pt-BR"/>
        </w:rPr>
        <w:t>Tham mưu triển khai, t</w:t>
      </w:r>
      <w:r w:rsidRPr="0007617C">
        <w:rPr>
          <w:rStyle w:val="HeaderChar"/>
          <w:rFonts w:ascii="Times New Roman" w:hAnsi="Times New Roman"/>
          <w:sz w:val="28"/>
          <w:szCs w:val="28"/>
          <w:lang w:val="da-DK"/>
        </w:rPr>
        <w:t xml:space="preserve">hực hiện dịch vụ </w:t>
      </w:r>
      <w:r w:rsidRPr="0007617C">
        <w:rPr>
          <w:lang w:val="da-DK"/>
        </w:rPr>
        <w:t xml:space="preserve">khám kiểm tra sức khỏe trước khi kết hôn; tầm soát, chẩn đoán </w:t>
      </w:r>
      <w:r w:rsidRPr="0007617C">
        <w:rPr>
          <w:rStyle w:val="HeaderChar"/>
          <w:rFonts w:ascii="Times New Roman" w:hAnsi="Times New Roman"/>
          <w:sz w:val="28"/>
          <w:szCs w:val="28"/>
          <w:lang w:val="vi-VN"/>
        </w:rPr>
        <w:t>một số bệnh, tật trước sinh và sơ sinh</w:t>
      </w:r>
      <w:r w:rsidRPr="0007617C">
        <w:rPr>
          <w:lang w:val="af-ZA"/>
        </w:rPr>
        <w:t>; hướng dẫn các hoạt động liên quan đến công tác chăm sóc sức khỏe n</w:t>
      </w:r>
      <w:r w:rsidR="00905655" w:rsidRPr="0007617C">
        <w:rPr>
          <w:lang w:val="af-ZA"/>
        </w:rPr>
        <w:t>gười cao tuổi cho cơ sở</w:t>
      </w:r>
      <w:r w:rsidRPr="0007617C">
        <w:rPr>
          <w:lang w:val="af-ZA"/>
        </w:rPr>
        <w:t>.</w:t>
      </w:r>
    </w:p>
    <w:p w:rsidR="00905655" w:rsidRPr="0007617C" w:rsidRDefault="00926772" w:rsidP="00FD2065">
      <w:pPr>
        <w:spacing w:before="120" w:after="120"/>
        <w:ind w:firstLine="567"/>
        <w:jc w:val="both"/>
        <w:rPr>
          <w:lang w:val="af-ZA"/>
        </w:rPr>
      </w:pPr>
      <w:r w:rsidRPr="0007617C">
        <w:rPr>
          <w:lang w:val="af-ZA"/>
        </w:rPr>
        <w:t xml:space="preserve">- Phòng </w:t>
      </w:r>
      <w:r w:rsidR="00263BF5" w:rsidRPr="0007617C">
        <w:rPr>
          <w:lang w:val="af-ZA"/>
        </w:rPr>
        <w:t>Tài chính</w:t>
      </w:r>
      <w:r w:rsidRPr="0007617C">
        <w:rPr>
          <w:lang w:val="af-ZA"/>
        </w:rPr>
        <w:t xml:space="preserve"> </w:t>
      </w:r>
      <w:r w:rsidR="00F03230">
        <w:rPr>
          <w:lang w:val="af-ZA"/>
        </w:rPr>
        <w:t>-</w:t>
      </w:r>
      <w:r w:rsidRPr="0007617C">
        <w:rPr>
          <w:lang w:val="af-ZA"/>
        </w:rPr>
        <w:t xml:space="preserve"> Kế toán</w:t>
      </w:r>
      <w:r w:rsidR="00905655" w:rsidRPr="0007617C">
        <w:rPr>
          <w:lang w:val="af-ZA"/>
        </w:rPr>
        <w:t xml:space="preserve">: </w:t>
      </w:r>
      <w:r w:rsidR="00905655" w:rsidRPr="0007617C">
        <w:rPr>
          <w:lang w:val="pt-BR"/>
        </w:rPr>
        <w:t>Tham mưu p</w:t>
      </w:r>
      <w:r w:rsidR="00905655" w:rsidRPr="0007617C">
        <w:rPr>
          <w:bCs/>
          <w:lang w:val="pt-BR"/>
        </w:rPr>
        <w:t xml:space="preserve">hối hợp với Trung tâm sàng lọc trước sinh, sơ sinh đủ điều kiện thực hiện gói dịch vụ </w:t>
      </w:r>
      <w:r w:rsidR="00905655" w:rsidRPr="0007617C">
        <w:rPr>
          <w:lang w:val="pt-BR"/>
        </w:rPr>
        <w:t xml:space="preserve">dịch vụ kỹ thuật </w:t>
      </w:r>
      <w:r w:rsidR="00905655" w:rsidRPr="0007617C">
        <w:rPr>
          <w:bCs/>
          <w:lang w:val="pt-BR"/>
        </w:rPr>
        <w:t>tầm soát, chẩn đoán một số bệnh tật trước sinh, sơ sinh xã hội hóa theo chỉ tiêu kế hoạch đã đề ra</w:t>
      </w:r>
      <w:r w:rsidR="00905655" w:rsidRPr="0007617C">
        <w:rPr>
          <w:lang w:val="pt-BR"/>
        </w:rPr>
        <w:t xml:space="preserve">. Hướng dẫn việc quản lý, sử dụng kinh phí và lập thủ tục, chứng từ thanh quyết toán kinh phí đúng theo </w:t>
      </w:r>
      <w:r w:rsidR="00905655" w:rsidRPr="0007617C">
        <w:rPr>
          <w:rStyle w:val="HeaderChar"/>
          <w:rFonts w:ascii="Times New Roman" w:hAnsi="Times New Roman"/>
          <w:sz w:val="28"/>
          <w:szCs w:val="28"/>
          <w:lang w:val="pt-BR"/>
        </w:rPr>
        <w:t>hướng dẫn của cấp trên</w:t>
      </w:r>
      <w:r w:rsidR="00905655" w:rsidRPr="0007617C">
        <w:rPr>
          <w:lang w:val="pt-BR"/>
        </w:rPr>
        <w:t xml:space="preserve"> và các quy định hiện hành.</w:t>
      </w:r>
    </w:p>
    <w:p w:rsidR="00263BF5" w:rsidRPr="0007617C" w:rsidRDefault="00926772" w:rsidP="00FD2065">
      <w:pPr>
        <w:spacing w:before="120" w:after="120"/>
        <w:ind w:firstLine="567"/>
        <w:jc w:val="both"/>
        <w:rPr>
          <w:b/>
          <w:lang w:val="af-ZA"/>
        </w:rPr>
      </w:pPr>
      <w:r w:rsidRPr="0007617C">
        <w:rPr>
          <w:lang w:val="af-ZA"/>
        </w:rPr>
        <w:t xml:space="preserve">- Phòng Tổ chức </w:t>
      </w:r>
      <w:r w:rsidR="00F03230">
        <w:rPr>
          <w:lang w:val="af-ZA"/>
        </w:rPr>
        <w:t>-</w:t>
      </w:r>
      <w:r w:rsidRPr="0007617C">
        <w:rPr>
          <w:lang w:val="af-ZA"/>
        </w:rPr>
        <w:t xml:space="preserve"> Hành chính</w:t>
      </w:r>
      <w:r w:rsidR="00905655" w:rsidRPr="00F03230">
        <w:rPr>
          <w:lang w:val="af-ZA"/>
        </w:rPr>
        <w:t>:</w:t>
      </w:r>
      <w:r w:rsidR="00905655" w:rsidRPr="0007617C">
        <w:rPr>
          <w:b/>
          <w:lang w:val="af-ZA"/>
        </w:rPr>
        <w:t xml:space="preserve"> </w:t>
      </w:r>
      <w:r w:rsidR="00263BF5" w:rsidRPr="0007617C">
        <w:rPr>
          <w:lang w:val="af-ZA"/>
        </w:rPr>
        <w:t>Tha</w:t>
      </w:r>
      <w:r w:rsidR="00905655" w:rsidRPr="0007617C">
        <w:rPr>
          <w:lang w:val="af-ZA"/>
        </w:rPr>
        <w:t xml:space="preserve">m mưu kiện toàn nhân lực </w:t>
      </w:r>
      <w:r w:rsidR="00263BF5" w:rsidRPr="0007617C">
        <w:rPr>
          <w:lang w:val="af-ZA"/>
        </w:rPr>
        <w:t>làm</w:t>
      </w:r>
      <w:r w:rsidR="00EA41C5">
        <w:rPr>
          <w:lang w:val="af-ZA"/>
        </w:rPr>
        <w:t xml:space="preserve"> công tác dân số, nhất là tuyến</w:t>
      </w:r>
      <w:r w:rsidR="00905655" w:rsidRPr="0007617C">
        <w:rPr>
          <w:lang w:val="af-ZA"/>
        </w:rPr>
        <w:t xml:space="preserve"> cơ sở; đào </w:t>
      </w:r>
      <w:r w:rsidR="00263BF5" w:rsidRPr="0007617C">
        <w:rPr>
          <w:lang w:val="af-ZA"/>
        </w:rPr>
        <w:t>tạo, bồi dưỡng chuyên môn nghiệp vụ, quản lý c</w:t>
      </w:r>
      <w:r w:rsidR="00905655" w:rsidRPr="0007617C">
        <w:rPr>
          <w:lang w:val="af-ZA"/>
        </w:rPr>
        <w:t>ho đội ngũ cán bộ làm công tác dân số</w:t>
      </w:r>
      <w:r w:rsidR="00263BF5" w:rsidRPr="0007617C">
        <w:rPr>
          <w:lang w:val="af-ZA"/>
        </w:rPr>
        <w:t>.</w:t>
      </w:r>
    </w:p>
    <w:p w:rsidR="00D80886" w:rsidRPr="0007617C" w:rsidRDefault="00926772" w:rsidP="00FD2065">
      <w:pPr>
        <w:spacing w:before="120" w:after="120"/>
        <w:ind w:firstLine="567"/>
        <w:jc w:val="both"/>
        <w:rPr>
          <w:lang w:val="af-ZA"/>
        </w:rPr>
      </w:pPr>
      <w:r w:rsidRPr="0007617C">
        <w:rPr>
          <w:lang w:val="pt-BR"/>
        </w:rPr>
        <w:t>- Phòng Dân số - T</w:t>
      </w:r>
      <w:r w:rsidR="0044331F" w:rsidRPr="0007617C">
        <w:rPr>
          <w:lang w:val="pt-BR"/>
        </w:rPr>
        <w:t>ruyền thông và giáo dục sức khoẻ:</w:t>
      </w:r>
      <w:r w:rsidR="00CD5534" w:rsidRPr="0007617C">
        <w:rPr>
          <w:lang w:val="af-ZA"/>
        </w:rPr>
        <w:t xml:space="preserve"> </w:t>
      </w:r>
      <w:r w:rsidR="0044331F" w:rsidRPr="0007617C">
        <w:rPr>
          <w:lang w:val="af-ZA"/>
        </w:rPr>
        <w:t>Tham mưu x</w:t>
      </w:r>
      <w:r w:rsidR="00D80886" w:rsidRPr="0007617C">
        <w:rPr>
          <w:lang w:val="pt-BR"/>
        </w:rPr>
        <w:t>ây dựng kế hoạch triển khai và tổ chức thực hiện các nhiệm vụ công tác dân số trên địa bàn hiệu quả và đạt chỉ tiêu được giao trong năm 2022.</w:t>
      </w:r>
      <w:r w:rsidR="0044331F" w:rsidRPr="0007617C">
        <w:rPr>
          <w:lang w:val="af-ZA"/>
        </w:rPr>
        <w:t xml:space="preserve"> </w:t>
      </w:r>
      <w:r w:rsidR="00D80886" w:rsidRPr="0007617C">
        <w:rPr>
          <w:lang w:val="pt-BR"/>
        </w:rPr>
        <w:t>Hướng dẫn và tổ chức kiểm tra, giám sát các hoạt động công tác dân số và p</w:t>
      </w:r>
      <w:r w:rsidR="0044331F" w:rsidRPr="0007617C">
        <w:rPr>
          <w:lang w:val="pt-BR"/>
        </w:rPr>
        <w:t xml:space="preserve">hát triển trên địa bàn quản lý. </w:t>
      </w:r>
      <w:r w:rsidR="00D80886" w:rsidRPr="0007617C">
        <w:rPr>
          <w:lang w:val="pt-BR"/>
        </w:rPr>
        <w:t>Thực hiện đổi sổ A0 theo quy định; duy trì thực hiện vận hành phần mềm quản lý dân số, dữ liệu dân cư (MIS), quản lý hậu cần phương tiện tránh thai (LMIS) theo quy định.</w:t>
      </w:r>
      <w:r w:rsidR="00CD5534" w:rsidRPr="0007617C">
        <w:rPr>
          <w:lang w:val="af-ZA"/>
        </w:rPr>
        <w:t xml:space="preserve"> </w:t>
      </w:r>
      <w:r w:rsidR="00D80886" w:rsidRPr="0007617C">
        <w:rPr>
          <w:lang w:val="af-ZA"/>
        </w:rPr>
        <w:t xml:space="preserve">Thực hiện chế độ thông tin, báo cáo kết quả hoạt động </w:t>
      </w:r>
      <w:r w:rsidR="00D80886" w:rsidRPr="0007617C">
        <w:rPr>
          <w:lang w:val="af-ZA"/>
        </w:rPr>
        <w:lastRenderedPageBreak/>
        <w:t xml:space="preserve">công tác dân số và phát triển theo quy định và đột xuất về Sở Y tế </w:t>
      </w:r>
      <w:r w:rsidRPr="0007617C">
        <w:rPr>
          <w:lang w:val="af-ZA"/>
        </w:rPr>
        <w:t xml:space="preserve">và Phòng Y tế </w:t>
      </w:r>
      <w:r w:rsidR="00D80886" w:rsidRPr="0007617C">
        <w:rPr>
          <w:lang w:val="af-ZA"/>
        </w:rPr>
        <w:t>theo yêu cầu.</w:t>
      </w:r>
    </w:p>
    <w:p w:rsidR="00845935" w:rsidRPr="0007617C" w:rsidRDefault="00926772" w:rsidP="00FD2065">
      <w:pPr>
        <w:spacing w:before="120" w:after="120"/>
        <w:ind w:firstLine="567"/>
        <w:jc w:val="both"/>
        <w:rPr>
          <w:lang w:val="pt-BR"/>
        </w:rPr>
      </w:pPr>
      <w:r w:rsidRPr="0007617C">
        <w:rPr>
          <w:bCs/>
          <w:lang w:val="pt-BR"/>
        </w:rPr>
        <w:t xml:space="preserve">- </w:t>
      </w:r>
      <w:r w:rsidRPr="0007617C">
        <w:rPr>
          <w:lang w:val="es-ES"/>
        </w:rPr>
        <w:t xml:space="preserve">Khoa Chăm sóc sức khỏe sinh sản: </w:t>
      </w:r>
      <w:r w:rsidRPr="0007617C">
        <w:rPr>
          <w:bCs/>
          <w:lang w:val="da-DK"/>
        </w:rPr>
        <w:t xml:space="preserve">Phối hợp triển khai, thực hiện các nội dung hoạt động chăm sóc sức khỏe sinh sản/kế hoạch hoá gia đình. </w:t>
      </w:r>
      <w:r w:rsidRPr="0007617C">
        <w:rPr>
          <w:lang w:val="es-ES"/>
        </w:rPr>
        <w:t xml:space="preserve">Thực hiện </w:t>
      </w:r>
      <w:r w:rsidRPr="0007617C">
        <w:rPr>
          <w:lang w:val="pt-BR"/>
        </w:rPr>
        <w:t xml:space="preserve">dịch vụ kỹ thuật </w:t>
      </w:r>
      <w:r w:rsidRPr="0007617C">
        <w:rPr>
          <w:bCs/>
          <w:lang w:val="pt-BR"/>
        </w:rPr>
        <w:t>tầm soát trước sinh và sơ sinh đạt chỉ tiêu được giao tại đơn vị.</w:t>
      </w:r>
    </w:p>
    <w:p w:rsidR="00845935" w:rsidRPr="0007617C" w:rsidRDefault="00926772" w:rsidP="00FD2065">
      <w:pPr>
        <w:spacing w:before="120" w:after="120"/>
        <w:ind w:firstLine="567"/>
        <w:jc w:val="both"/>
        <w:rPr>
          <w:lang w:val="af-ZA"/>
        </w:rPr>
      </w:pPr>
      <w:r w:rsidRPr="0007617C">
        <w:rPr>
          <w:lang w:val="af-ZA"/>
        </w:rPr>
        <w:t xml:space="preserve">- Trạm Y tế 12 xã, </w:t>
      </w:r>
      <w:r w:rsidR="00AF0194" w:rsidRPr="0007617C">
        <w:rPr>
          <w:lang w:val="af-ZA"/>
        </w:rPr>
        <w:t>thị trấn</w:t>
      </w:r>
      <w:r w:rsidR="00D80886" w:rsidRPr="0007617C">
        <w:rPr>
          <w:lang w:val="af-ZA"/>
        </w:rPr>
        <w:t>:</w:t>
      </w:r>
    </w:p>
    <w:p w:rsidR="00845935" w:rsidRPr="0007617C" w:rsidRDefault="00CD5534" w:rsidP="00FD2065">
      <w:pPr>
        <w:spacing w:before="120" w:after="120"/>
        <w:ind w:firstLine="567"/>
        <w:jc w:val="both"/>
        <w:rPr>
          <w:lang w:val="da-DK"/>
        </w:rPr>
      </w:pPr>
      <w:r w:rsidRPr="0007617C">
        <w:rPr>
          <w:lang w:val="af-ZA"/>
        </w:rPr>
        <w:t xml:space="preserve">+ </w:t>
      </w:r>
      <w:r w:rsidRPr="0007617C">
        <w:rPr>
          <w:lang w:val="es-ES"/>
        </w:rPr>
        <w:t xml:space="preserve">Trên cơ sở Kế hoạch này xây dựng kế hoạch thực hiện </w:t>
      </w:r>
      <w:r w:rsidRPr="0007617C">
        <w:rPr>
          <w:rStyle w:val="HeaderChar"/>
          <w:rFonts w:ascii="Times New Roman" w:hAnsi="Times New Roman"/>
          <w:sz w:val="28"/>
          <w:szCs w:val="28"/>
          <w:lang w:val="da-DK"/>
        </w:rPr>
        <w:t>c</w:t>
      </w:r>
      <w:r w:rsidRPr="0007617C">
        <w:rPr>
          <w:rStyle w:val="HeaderChar"/>
          <w:rFonts w:ascii="Times New Roman" w:hAnsi="Times New Roman"/>
          <w:sz w:val="28"/>
          <w:szCs w:val="28"/>
          <w:lang w:val="af-ZA"/>
        </w:rPr>
        <w:t>ông tác dân số năm 2022</w:t>
      </w:r>
      <w:r w:rsidRPr="0007617C">
        <w:rPr>
          <w:rStyle w:val="HeaderChar"/>
          <w:rFonts w:ascii="Times New Roman" w:hAnsi="Times New Roman"/>
          <w:sz w:val="28"/>
          <w:szCs w:val="28"/>
          <w:lang w:val="da-DK"/>
        </w:rPr>
        <w:t>,</w:t>
      </w:r>
      <w:r w:rsidRPr="0007617C">
        <w:rPr>
          <w:bCs/>
          <w:iCs/>
          <w:lang w:val="es-ES"/>
        </w:rPr>
        <w:t xml:space="preserve"> t</w:t>
      </w:r>
      <w:r w:rsidRPr="0007617C">
        <w:rPr>
          <w:spacing w:val="-2"/>
          <w:lang w:val="da-DK"/>
        </w:rPr>
        <w:t xml:space="preserve">ham mưu Ban Chỉ đạo chăm sóc sức khỏe nhân dân xã triển khai và tổ chức thực hiện </w:t>
      </w:r>
      <w:r w:rsidRPr="0007617C">
        <w:rPr>
          <w:rStyle w:val="HeaderChar"/>
          <w:rFonts w:ascii="Times New Roman" w:hAnsi="Times New Roman"/>
          <w:sz w:val="28"/>
          <w:szCs w:val="28"/>
          <w:lang w:val="da-DK"/>
        </w:rPr>
        <w:t xml:space="preserve">trên </w:t>
      </w:r>
      <w:r w:rsidRPr="0007617C">
        <w:rPr>
          <w:spacing w:val="-2"/>
          <w:lang w:val="da-DK"/>
        </w:rPr>
        <w:t xml:space="preserve">địa bàn </w:t>
      </w:r>
      <w:r w:rsidRPr="0007617C">
        <w:rPr>
          <w:lang w:val="pt-BR"/>
        </w:rPr>
        <w:t>hiệu quả và đạt chỉ tiêu được giao</w:t>
      </w:r>
      <w:r w:rsidRPr="0007617C">
        <w:rPr>
          <w:lang w:val="da-DK"/>
        </w:rPr>
        <w:t>.</w:t>
      </w:r>
    </w:p>
    <w:p w:rsidR="00845935" w:rsidRPr="0007617C" w:rsidRDefault="00845935" w:rsidP="00FD2065">
      <w:pPr>
        <w:spacing w:before="120" w:after="120"/>
        <w:ind w:firstLine="567"/>
        <w:jc w:val="both"/>
        <w:rPr>
          <w:lang w:val="da-DK"/>
        </w:rPr>
      </w:pPr>
      <w:r w:rsidRPr="0007617C">
        <w:rPr>
          <w:lang w:val="da-DK"/>
        </w:rPr>
        <w:t xml:space="preserve">+ Tăng cường công tác rà soát, </w:t>
      </w:r>
      <w:r w:rsidR="00510E43" w:rsidRPr="0007617C">
        <w:rPr>
          <w:lang w:val="da-DK"/>
        </w:rPr>
        <w:t xml:space="preserve">cập nhật, </w:t>
      </w:r>
      <w:r w:rsidRPr="0007617C">
        <w:rPr>
          <w:lang w:val="da-DK"/>
        </w:rPr>
        <w:t xml:space="preserve">bổ sung </w:t>
      </w:r>
      <w:r w:rsidR="00510E43" w:rsidRPr="0007617C">
        <w:rPr>
          <w:lang w:val="da-DK"/>
        </w:rPr>
        <w:t xml:space="preserve">vào sổ A0 </w:t>
      </w:r>
      <w:r w:rsidRPr="0007617C">
        <w:rPr>
          <w:lang w:val="da-DK"/>
        </w:rPr>
        <w:t>các thông tin về nhân khẩu thực tế thường trú tại hộ</w:t>
      </w:r>
      <w:r w:rsidR="00510E43" w:rsidRPr="0007617C">
        <w:rPr>
          <w:lang w:val="da-DK"/>
        </w:rPr>
        <w:t>; về biến động dân số như: sinh, tử, đi, đến, BPTT, tầm soát trước sinh – sơ sinh và khám sức khoẻ trước hôn nhân</w:t>
      </w:r>
      <w:r w:rsidR="00EF0BC5" w:rsidRPr="0007617C">
        <w:rPr>
          <w:lang w:val="da-DK"/>
        </w:rPr>
        <w:t>..</w:t>
      </w:r>
      <w:r w:rsidR="00510E43" w:rsidRPr="0007617C">
        <w:rPr>
          <w:lang w:val="da-DK"/>
        </w:rPr>
        <w:t xml:space="preserve">. Đồng thời lồng ghép đẩy mạnh truyền thông, tư vấn cho đối tượng thực hiện </w:t>
      </w:r>
      <w:r w:rsidR="00EF0BC5" w:rsidRPr="0007617C">
        <w:rPr>
          <w:lang w:val="da-DK"/>
        </w:rPr>
        <w:t>đạt các chỉ tiêu chuyên môn được giao.</w:t>
      </w:r>
    </w:p>
    <w:p w:rsidR="00845935" w:rsidRPr="0007617C" w:rsidRDefault="00907450" w:rsidP="00FD2065">
      <w:pPr>
        <w:spacing w:before="120" w:after="120"/>
        <w:ind w:firstLine="567"/>
        <w:jc w:val="both"/>
        <w:rPr>
          <w:lang w:val="pl-PL"/>
        </w:rPr>
      </w:pPr>
      <w:r w:rsidRPr="0007617C">
        <w:rPr>
          <w:lang w:val="af-ZA"/>
        </w:rPr>
        <w:t xml:space="preserve">+ </w:t>
      </w:r>
      <w:r w:rsidRPr="0007617C">
        <w:rPr>
          <w:lang w:val="pl-PL"/>
        </w:rPr>
        <w:t>Phối hợp với các đơn vị, đoàn thể liên quan quản lý và thực hiện chăm sóc người cao tuổi theo quy định; tổ chức khám sức khỏe định kỳ cho người cao tuổi đúng quy định đạt chỉ tiêu.</w:t>
      </w:r>
      <w:r w:rsidR="00845935" w:rsidRPr="0007617C">
        <w:rPr>
          <w:lang w:val="pl-PL"/>
        </w:rPr>
        <w:t xml:space="preserve"> </w:t>
      </w:r>
      <w:r w:rsidR="00845935" w:rsidRPr="0007617C">
        <w:rPr>
          <w:spacing w:val="-2"/>
          <w:lang w:val="pl-PL"/>
        </w:rPr>
        <w:t>Duy trì, phát triển các mô hình, đề án truyền thông. Giới thiệu</w:t>
      </w:r>
      <w:r w:rsidR="00845935" w:rsidRPr="0007617C">
        <w:rPr>
          <w:lang w:val="pl-PL"/>
        </w:rPr>
        <w:t xml:space="preserve"> gia đình sinh con một bề thực hiện tốt chính sách dân số vay vốn tính dụng để sản xuất, học tập và lập nghiệp.</w:t>
      </w:r>
    </w:p>
    <w:p w:rsidR="00CD5534" w:rsidRPr="0007617C" w:rsidRDefault="00907450" w:rsidP="00FD2065">
      <w:pPr>
        <w:spacing w:before="120" w:after="120"/>
        <w:ind w:firstLine="567"/>
        <w:jc w:val="both"/>
        <w:rPr>
          <w:lang w:val="af-ZA"/>
        </w:rPr>
      </w:pPr>
      <w:r w:rsidRPr="0007617C">
        <w:rPr>
          <w:lang w:val="af-ZA"/>
        </w:rPr>
        <w:t xml:space="preserve">+ </w:t>
      </w:r>
      <w:r w:rsidRPr="0007617C">
        <w:rPr>
          <w:lang w:val="vi-VN"/>
        </w:rPr>
        <w:t>Đẩy mạnh</w:t>
      </w:r>
      <w:r w:rsidRPr="0007617C">
        <w:rPr>
          <w:lang w:val="pt-BR"/>
        </w:rPr>
        <w:t>, mở rộng</w:t>
      </w:r>
      <w:r w:rsidRPr="0007617C">
        <w:rPr>
          <w:lang w:val="vi-VN"/>
        </w:rPr>
        <w:t xml:space="preserve"> thực hiện xã hội hóa cung cấp dịch vụ KHHGĐ, hàng hóa sức khỏe sinh sản; cung cấp đầy đủ, kịp thời, an toàn các dịch vụ y tế về chăm sóc </w:t>
      </w:r>
      <w:r w:rsidRPr="0007617C">
        <w:rPr>
          <w:lang w:val="pt-BR"/>
        </w:rPr>
        <w:t>sinh sản, kế hoạch hóa gia đình</w:t>
      </w:r>
      <w:r w:rsidRPr="0007617C">
        <w:rPr>
          <w:lang w:val="vi-VN"/>
        </w:rPr>
        <w:t xml:space="preserve"> đến tận người dân; góp phần</w:t>
      </w:r>
      <w:r w:rsidRPr="0007617C">
        <w:rPr>
          <w:lang w:val="pt-BR"/>
        </w:rPr>
        <w:t xml:space="preserve"> </w:t>
      </w:r>
      <w:r w:rsidRPr="0007617C">
        <w:rPr>
          <w:lang w:val="vi-VN"/>
        </w:rPr>
        <w:t>thực hiện đạt và vượt chỉ tiêu kế hoạch được giao hàng năm.</w:t>
      </w:r>
    </w:p>
    <w:p w:rsidR="00907450" w:rsidRPr="0007617C" w:rsidRDefault="00907450" w:rsidP="00FD2065">
      <w:pPr>
        <w:spacing w:before="120" w:after="120"/>
        <w:ind w:firstLine="567"/>
        <w:jc w:val="both"/>
        <w:rPr>
          <w:b/>
          <w:lang w:val="af-ZA"/>
        </w:rPr>
      </w:pPr>
      <w:r w:rsidRPr="0007617C">
        <w:rPr>
          <w:b/>
          <w:bCs/>
          <w:lang w:val="af-ZA"/>
        </w:rPr>
        <w:t xml:space="preserve">2. </w:t>
      </w:r>
      <w:r w:rsidRPr="0007617C">
        <w:rPr>
          <w:b/>
          <w:lang w:val="af-ZA"/>
        </w:rPr>
        <w:t>Đề nghị Ủy ban nhân dân xã thị trấn</w:t>
      </w:r>
    </w:p>
    <w:p w:rsidR="00907450" w:rsidRDefault="00907450" w:rsidP="00FD2065">
      <w:pPr>
        <w:spacing w:before="120" w:after="120"/>
        <w:ind w:firstLine="567"/>
        <w:jc w:val="both"/>
        <w:rPr>
          <w:lang w:val="es-ES"/>
        </w:rPr>
      </w:pPr>
      <w:r w:rsidRPr="0007617C">
        <w:rPr>
          <w:lang w:val="es-ES"/>
        </w:rPr>
        <w:t>Huy động nguồn lực và khai thác lợi thế của địa phương để thực hiện công tác dân số năm 2022 đạt chỉ tiêu. Chỉ đạo các ngành, cán bộ, công chức, viên chức</w:t>
      </w:r>
      <w:r w:rsidR="008F6EF6" w:rsidRPr="0007617C">
        <w:rPr>
          <w:lang w:val="es-ES"/>
        </w:rPr>
        <w:t xml:space="preserve"> </w:t>
      </w:r>
      <w:r w:rsidRPr="0007617C">
        <w:rPr>
          <w:lang w:val="es-ES"/>
        </w:rPr>
        <w:t xml:space="preserve">phối hợp thực hiện và lồng ghép các mục tiêu, chỉ tiêu hoạt động công tác dân số vào nội dung thực hiện nhiệm vụ của cơ quan đơn vị; thi đua, gương mẫu thực hiện công tác dân số, nhất là thực hiện </w:t>
      </w:r>
      <w:r w:rsidRPr="0007617C">
        <w:rPr>
          <w:iCs/>
          <w:lang w:val="es-ES"/>
        </w:rPr>
        <w:t xml:space="preserve">mỗi cặp vợ chồng </w:t>
      </w:r>
      <w:r w:rsidRPr="0007617C">
        <w:rPr>
          <w:iCs/>
          <w:lang w:val="vi-VN"/>
        </w:rPr>
        <w:t>sinh đủ</w:t>
      </w:r>
      <w:r w:rsidRPr="0007617C">
        <w:rPr>
          <w:lang w:val="es-ES"/>
        </w:rPr>
        <w:t xml:space="preserve"> 2 con./.</w:t>
      </w:r>
    </w:p>
    <w:p w:rsidR="00F03230" w:rsidRPr="0007617C" w:rsidRDefault="00F03230" w:rsidP="00FD2065">
      <w:pPr>
        <w:spacing w:before="120" w:after="120"/>
        <w:ind w:firstLine="567"/>
        <w:jc w:val="both"/>
        <w:rPr>
          <w:lang w:val="es-ES"/>
        </w:rPr>
      </w:pPr>
    </w:p>
    <w:tbl>
      <w:tblPr>
        <w:tblStyle w:val="a6"/>
        <w:tblW w:w="9049" w:type="dxa"/>
        <w:jc w:val="center"/>
        <w:tblLayout w:type="fixed"/>
        <w:tblLook w:val="0000" w:firstRow="0" w:lastRow="0" w:firstColumn="0" w:lastColumn="0" w:noHBand="0" w:noVBand="0"/>
      </w:tblPr>
      <w:tblGrid>
        <w:gridCol w:w="4263"/>
        <w:gridCol w:w="4786"/>
      </w:tblGrid>
      <w:tr w:rsidR="0007617C" w:rsidRPr="0007617C" w:rsidTr="00F03230">
        <w:trPr>
          <w:jc w:val="center"/>
        </w:trPr>
        <w:tc>
          <w:tcPr>
            <w:tcW w:w="4263" w:type="dxa"/>
          </w:tcPr>
          <w:p w:rsidR="00DA1166" w:rsidRPr="0007617C" w:rsidRDefault="00DC782F" w:rsidP="00945288">
            <w:pPr>
              <w:pStyle w:val="Heading1"/>
              <w:jc w:val="left"/>
              <w:rPr>
                <w:sz w:val="24"/>
                <w:szCs w:val="24"/>
              </w:rPr>
            </w:pPr>
            <w:r w:rsidRPr="0007617C">
              <w:rPr>
                <w:i/>
                <w:sz w:val="24"/>
                <w:szCs w:val="24"/>
              </w:rPr>
              <w:t>Nơi nhận:</w:t>
            </w:r>
          </w:p>
        </w:tc>
        <w:tc>
          <w:tcPr>
            <w:tcW w:w="4786" w:type="dxa"/>
          </w:tcPr>
          <w:p w:rsidR="00DA1166" w:rsidRPr="0007617C" w:rsidRDefault="00DC782F" w:rsidP="00945288">
            <w:pPr>
              <w:jc w:val="center"/>
            </w:pPr>
            <w:r w:rsidRPr="0007617C">
              <w:rPr>
                <w:b/>
              </w:rPr>
              <w:t>KT. GIÁM ĐỐC</w:t>
            </w:r>
          </w:p>
        </w:tc>
      </w:tr>
      <w:tr w:rsidR="0007617C" w:rsidRPr="0007617C" w:rsidTr="00F03230">
        <w:trPr>
          <w:jc w:val="center"/>
        </w:trPr>
        <w:tc>
          <w:tcPr>
            <w:tcW w:w="4263" w:type="dxa"/>
          </w:tcPr>
          <w:p w:rsidR="00DA1166" w:rsidRPr="0007617C" w:rsidRDefault="00DC782F" w:rsidP="00945288">
            <w:pPr>
              <w:jc w:val="both"/>
              <w:rPr>
                <w:sz w:val="22"/>
                <w:szCs w:val="22"/>
              </w:rPr>
            </w:pPr>
            <w:r w:rsidRPr="0007617C">
              <w:rPr>
                <w:sz w:val="22"/>
                <w:szCs w:val="22"/>
              </w:rPr>
              <w:t>- Chi cục Dân số - KHHGĐ Tỉnh</w:t>
            </w:r>
            <w:r w:rsidR="00EF0BC5" w:rsidRPr="0007617C">
              <w:rPr>
                <w:sz w:val="22"/>
                <w:szCs w:val="22"/>
              </w:rPr>
              <w:t xml:space="preserve"> (b/c)</w:t>
            </w:r>
            <w:r w:rsidRPr="0007617C">
              <w:rPr>
                <w:sz w:val="22"/>
                <w:szCs w:val="22"/>
              </w:rPr>
              <w:t xml:space="preserve">;                                                           </w:t>
            </w:r>
          </w:p>
          <w:p w:rsidR="00DA1166" w:rsidRPr="0007617C" w:rsidRDefault="00DC782F" w:rsidP="00945288">
            <w:pPr>
              <w:jc w:val="both"/>
              <w:rPr>
                <w:sz w:val="22"/>
                <w:szCs w:val="22"/>
              </w:rPr>
            </w:pPr>
            <w:r w:rsidRPr="0007617C">
              <w:rPr>
                <w:sz w:val="22"/>
                <w:szCs w:val="22"/>
              </w:rPr>
              <w:t>- Phòng Y tế Huyện</w:t>
            </w:r>
            <w:r w:rsidR="00EF0BC5" w:rsidRPr="0007617C">
              <w:rPr>
                <w:sz w:val="22"/>
                <w:szCs w:val="22"/>
              </w:rPr>
              <w:t xml:space="preserve"> (b/c)</w:t>
            </w:r>
            <w:r w:rsidRPr="0007617C">
              <w:rPr>
                <w:sz w:val="22"/>
                <w:szCs w:val="22"/>
              </w:rPr>
              <w:t>;</w:t>
            </w:r>
          </w:p>
          <w:p w:rsidR="00907450" w:rsidRPr="0007617C" w:rsidRDefault="00907450" w:rsidP="00945288">
            <w:pPr>
              <w:jc w:val="both"/>
              <w:rPr>
                <w:sz w:val="22"/>
                <w:szCs w:val="22"/>
              </w:rPr>
            </w:pPr>
            <w:r w:rsidRPr="0007617C">
              <w:rPr>
                <w:rStyle w:val="fontstyle01"/>
                <w:rFonts w:ascii="Times New Roman" w:hAnsi="Times New Roman"/>
                <w:color w:val="auto"/>
                <w:sz w:val="22"/>
                <w:szCs w:val="22"/>
                <w:lang w:val="da-DK"/>
              </w:rPr>
              <w:t>- UBND các xã, thị trấn (p/h);</w:t>
            </w:r>
          </w:p>
          <w:p w:rsidR="00DA1166" w:rsidRPr="0007617C" w:rsidRDefault="00DC782F" w:rsidP="00945288">
            <w:pPr>
              <w:jc w:val="both"/>
              <w:rPr>
                <w:sz w:val="22"/>
                <w:szCs w:val="22"/>
              </w:rPr>
            </w:pPr>
            <w:r w:rsidRPr="0007617C">
              <w:rPr>
                <w:sz w:val="22"/>
                <w:szCs w:val="22"/>
              </w:rPr>
              <w:t>- Ban Giám đốc Trung tâm;</w:t>
            </w:r>
          </w:p>
          <w:p w:rsidR="00DA1166" w:rsidRPr="0007617C" w:rsidRDefault="00DC782F" w:rsidP="00945288">
            <w:pPr>
              <w:jc w:val="both"/>
              <w:rPr>
                <w:sz w:val="22"/>
                <w:szCs w:val="22"/>
              </w:rPr>
            </w:pPr>
            <w:r w:rsidRPr="0007617C">
              <w:rPr>
                <w:sz w:val="22"/>
                <w:szCs w:val="22"/>
              </w:rPr>
              <w:t>- Các đơn vị trực thuộc</w:t>
            </w:r>
            <w:r w:rsidR="00907450" w:rsidRPr="0007617C">
              <w:rPr>
                <w:sz w:val="22"/>
                <w:szCs w:val="22"/>
              </w:rPr>
              <w:t xml:space="preserve"> (t/h)</w:t>
            </w:r>
            <w:r w:rsidRPr="0007617C">
              <w:rPr>
                <w:sz w:val="22"/>
                <w:szCs w:val="22"/>
              </w:rPr>
              <w:t>;</w:t>
            </w:r>
          </w:p>
          <w:p w:rsidR="00DA1166" w:rsidRPr="0007617C" w:rsidRDefault="00DC782F" w:rsidP="00945288">
            <w:pPr>
              <w:jc w:val="both"/>
              <w:rPr>
                <w:sz w:val="22"/>
                <w:szCs w:val="22"/>
              </w:rPr>
            </w:pPr>
            <w:r w:rsidRPr="0007617C">
              <w:rPr>
                <w:sz w:val="22"/>
                <w:szCs w:val="22"/>
              </w:rPr>
              <w:t>- Lưu: VT; DS.</w:t>
            </w:r>
          </w:p>
        </w:tc>
        <w:tc>
          <w:tcPr>
            <w:tcW w:w="4786" w:type="dxa"/>
          </w:tcPr>
          <w:p w:rsidR="00DA1166" w:rsidRDefault="00DC782F" w:rsidP="00945288">
            <w:pPr>
              <w:jc w:val="center"/>
              <w:rPr>
                <w:b/>
              </w:rPr>
            </w:pPr>
            <w:r w:rsidRPr="0007617C">
              <w:rPr>
                <w:b/>
              </w:rPr>
              <w:t>PHÓ GIÁM ĐỐC</w:t>
            </w:r>
          </w:p>
          <w:p w:rsidR="00F03230" w:rsidRDefault="00F03230" w:rsidP="00945288">
            <w:pPr>
              <w:jc w:val="center"/>
              <w:rPr>
                <w:b/>
              </w:rPr>
            </w:pPr>
          </w:p>
          <w:p w:rsidR="00F03230" w:rsidRDefault="00F03230" w:rsidP="00945288">
            <w:pPr>
              <w:jc w:val="center"/>
              <w:rPr>
                <w:b/>
              </w:rPr>
            </w:pPr>
          </w:p>
          <w:p w:rsidR="00F03230" w:rsidRDefault="00F03230" w:rsidP="00945288">
            <w:pPr>
              <w:jc w:val="center"/>
              <w:rPr>
                <w:b/>
              </w:rPr>
            </w:pPr>
          </w:p>
          <w:p w:rsidR="00F03230" w:rsidRDefault="00F03230" w:rsidP="00945288">
            <w:pPr>
              <w:jc w:val="center"/>
              <w:rPr>
                <w:b/>
              </w:rPr>
            </w:pPr>
          </w:p>
          <w:p w:rsidR="00F03230" w:rsidRDefault="00F03230" w:rsidP="00945288">
            <w:pPr>
              <w:jc w:val="center"/>
              <w:rPr>
                <w:b/>
              </w:rPr>
            </w:pPr>
          </w:p>
          <w:p w:rsidR="00F03230" w:rsidRPr="0007617C" w:rsidRDefault="00F03230" w:rsidP="00945288">
            <w:pPr>
              <w:jc w:val="center"/>
            </w:pPr>
            <w:r>
              <w:rPr>
                <w:b/>
              </w:rPr>
              <w:t>Võ Văn Rô</w:t>
            </w:r>
          </w:p>
        </w:tc>
      </w:tr>
    </w:tbl>
    <w:p w:rsidR="00DA1166" w:rsidRPr="0007617C" w:rsidRDefault="00DA1166" w:rsidP="00945288">
      <w:pPr>
        <w:spacing w:before="120" w:after="120"/>
        <w:jc w:val="both"/>
      </w:pPr>
    </w:p>
    <w:sectPr w:rsidR="00DA1166" w:rsidRPr="0007617C" w:rsidSect="00502FEE">
      <w:headerReference w:type="default" r:id="rId6"/>
      <w:footerReference w:type="even" r:id="rId7"/>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5F0" w:rsidRDefault="003815F0">
      <w:r>
        <w:separator/>
      </w:r>
    </w:p>
  </w:endnote>
  <w:endnote w:type="continuationSeparator" w:id="0">
    <w:p w:rsidR="003815F0" w:rsidRDefault="0038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Time">
    <w:altName w:val="Courier New"/>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E9E" w:rsidRDefault="00D44E9E">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rsidR="00D44E9E" w:rsidRDefault="00D44E9E">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5F0" w:rsidRDefault="003815F0">
      <w:r>
        <w:separator/>
      </w:r>
    </w:p>
  </w:footnote>
  <w:footnote w:type="continuationSeparator" w:id="0">
    <w:p w:rsidR="003815F0" w:rsidRDefault="003815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057381"/>
      <w:docPartObj>
        <w:docPartGallery w:val="Page Numbers (Top of Page)"/>
        <w:docPartUnique/>
      </w:docPartObj>
    </w:sdtPr>
    <w:sdtEndPr>
      <w:rPr>
        <w:rFonts w:ascii="Times New Roman" w:hAnsi="Times New Roman"/>
        <w:noProof/>
        <w:sz w:val="28"/>
        <w:szCs w:val="28"/>
      </w:rPr>
    </w:sdtEndPr>
    <w:sdtContent>
      <w:p w:rsidR="00FD2065" w:rsidRPr="00FD2065" w:rsidRDefault="00FD2065">
        <w:pPr>
          <w:pStyle w:val="Header"/>
          <w:jc w:val="center"/>
          <w:rPr>
            <w:rFonts w:ascii="Times New Roman" w:hAnsi="Times New Roman"/>
            <w:sz w:val="28"/>
            <w:szCs w:val="28"/>
          </w:rPr>
        </w:pPr>
        <w:r w:rsidRPr="00FD2065">
          <w:rPr>
            <w:rFonts w:ascii="Times New Roman" w:hAnsi="Times New Roman"/>
            <w:sz w:val="28"/>
            <w:szCs w:val="28"/>
          </w:rPr>
          <w:fldChar w:fldCharType="begin"/>
        </w:r>
        <w:r w:rsidRPr="00FD2065">
          <w:rPr>
            <w:rFonts w:ascii="Times New Roman" w:hAnsi="Times New Roman"/>
            <w:sz w:val="28"/>
            <w:szCs w:val="28"/>
          </w:rPr>
          <w:instrText xml:space="preserve"> PAGE   \* MERGEFORMAT </w:instrText>
        </w:r>
        <w:r w:rsidRPr="00FD2065">
          <w:rPr>
            <w:rFonts w:ascii="Times New Roman" w:hAnsi="Times New Roman"/>
            <w:sz w:val="28"/>
            <w:szCs w:val="28"/>
          </w:rPr>
          <w:fldChar w:fldCharType="separate"/>
        </w:r>
        <w:r w:rsidR="00502FEE">
          <w:rPr>
            <w:rFonts w:ascii="Times New Roman" w:hAnsi="Times New Roman"/>
            <w:noProof/>
            <w:sz w:val="28"/>
            <w:szCs w:val="28"/>
          </w:rPr>
          <w:t>8</w:t>
        </w:r>
        <w:r w:rsidRPr="00FD2065">
          <w:rPr>
            <w:rFonts w:ascii="Times New Roman" w:hAnsi="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166"/>
    <w:rsid w:val="0000139F"/>
    <w:rsid w:val="000050B1"/>
    <w:rsid w:val="000102CE"/>
    <w:rsid w:val="00014B37"/>
    <w:rsid w:val="00020B86"/>
    <w:rsid w:val="00023D45"/>
    <w:rsid w:val="00030C11"/>
    <w:rsid w:val="00031EF7"/>
    <w:rsid w:val="00032912"/>
    <w:rsid w:val="00040328"/>
    <w:rsid w:val="00040637"/>
    <w:rsid w:val="00051E27"/>
    <w:rsid w:val="00051FAA"/>
    <w:rsid w:val="0005372F"/>
    <w:rsid w:val="00053B05"/>
    <w:rsid w:val="00055BB5"/>
    <w:rsid w:val="00061C53"/>
    <w:rsid w:val="00061F76"/>
    <w:rsid w:val="00072DA5"/>
    <w:rsid w:val="0007617C"/>
    <w:rsid w:val="00091302"/>
    <w:rsid w:val="00091BFC"/>
    <w:rsid w:val="00093474"/>
    <w:rsid w:val="00095013"/>
    <w:rsid w:val="00097FD7"/>
    <w:rsid w:val="000A06B3"/>
    <w:rsid w:val="000A448A"/>
    <w:rsid w:val="000A73D5"/>
    <w:rsid w:val="000B57DC"/>
    <w:rsid w:val="000B5D43"/>
    <w:rsid w:val="000B67CE"/>
    <w:rsid w:val="000B67D1"/>
    <w:rsid w:val="000C0C87"/>
    <w:rsid w:val="000C2083"/>
    <w:rsid w:val="000E147E"/>
    <w:rsid w:val="000E15A4"/>
    <w:rsid w:val="000E2D6F"/>
    <w:rsid w:val="000E4073"/>
    <w:rsid w:val="000E4460"/>
    <w:rsid w:val="000E666A"/>
    <w:rsid w:val="000F54E1"/>
    <w:rsid w:val="00102A58"/>
    <w:rsid w:val="001040E6"/>
    <w:rsid w:val="001053AA"/>
    <w:rsid w:val="00105F36"/>
    <w:rsid w:val="001065E3"/>
    <w:rsid w:val="00106A59"/>
    <w:rsid w:val="00115E86"/>
    <w:rsid w:val="00116BAC"/>
    <w:rsid w:val="00117153"/>
    <w:rsid w:val="00122399"/>
    <w:rsid w:val="00124D73"/>
    <w:rsid w:val="00126143"/>
    <w:rsid w:val="0013053C"/>
    <w:rsid w:val="001364F6"/>
    <w:rsid w:val="00137118"/>
    <w:rsid w:val="001375AC"/>
    <w:rsid w:val="0014293C"/>
    <w:rsid w:val="00142CA6"/>
    <w:rsid w:val="00144FB7"/>
    <w:rsid w:val="00155AC7"/>
    <w:rsid w:val="00161E99"/>
    <w:rsid w:val="00173799"/>
    <w:rsid w:val="00177E32"/>
    <w:rsid w:val="00180BC7"/>
    <w:rsid w:val="001843DE"/>
    <w:rsid w:val="00184F46"/>
    <w:rsid w:val="00187533"/>
    <w:rsid w:val="00196C86"/>
    <w:rsid w:val="001A2D40"/>
    <w:rsid w:val="001A3584"/>
    <w:rsid w:val="001A4619"/>
    <w:rsid w:val="001B00E8"/>
    <w:rsid w:val="001B04AD"/>
    <w:rsid w:val="001B4A76"/>
    <w:rsid w:val="001B566B"/>
    <w:rsid w:val="001C0D56"/>
    <w:rsid w:val="001C252C"/>
    <w:rsid w:val="001C674F"/>
    <w:rsid w:val="001C71BC"/>
    <w:rsid w:val="001C7289"/>
    <w:rsid w:val="001D2477"/>
    <w:rsid w:val="001E3802"/>
    <w:rsid w:val="001E7481"/>
    <w:rsid w:val="001E7576"/>
    <w:rsid w:val="001E7E09"/>
    <w:rsid w:val="001F197F"/>
    <w:rsid w:val="001F29CC"/>
    <w:rsid w:val="002116E8"/>
    <w:rsid w:val="00211748"/>
    <w:rsid w:val="00215DAC"/>
    <w:rsid w:val="00223616"/>
    <w:rsid w:val="00230B6A"/>
    <w:rsid w:val="00231868"/>
    <w:rsid w:val="00234037"/>
    <w:rsid w:val="0023684B"/>
    <w:rsid w:val="00241544"/>
    <w:rsid w:val="00244D15"/>
    <w:rsid w:val="002456B0"/>
    <w:rsid w:val="002505E8"/>
    <w:rsid w:val="0025167A"/>
    <w:rsid w:val="00253457"/>
    <w:rsid w:val="002575F4"/>
    <w:rsid w:val="00263BF5"/>
    <w:rsid w:val="0027567E"/>
    <w:rsid w:val="00280629"/>
    <w:rsid w:val="002833B1"/>
    <w:rsid w:val="00286030"/>
    <w:rsid w:val="00286D36"/>
    <w:rsid w:val="00295B97"/>
    <w:rsid w:val="00296901"/>
    <w:rsid w:val="00296969"/>
    <w:rsid w:val="002A0DE2"/>
    <w:rsid w:val="002A47D2"/>
    <w:rsid w:val="002A5554"/>
    <w:rsid w:val="002B0504"/>
    <w:rsid w:val="002C2613"/>
    <w:rsid w:val="002C582E"/>
    <w:rsid w:val="002C737C"/>
    <w:rsid w:val="002D06BB"/>
    <w:rsid w:val="002D3A0E"/>
    <w:rsid w:val="002D4C99"/>
    <w:rsid w:val="002D667F"/>
    <w:rsid w:val="002E02F0"/>
    <w:rsid w:val="002E104C"/>
    <w:rsid w:val="002E5EB0"/>
    <w:rsid w:val="002E6F6E"/>
    <w:rsid w:val="002E77EF"/>
    <w:rsid w:val="002F1E09"/>
    <w:rsid w:val="002F3989"/>
    <w:rsid w:val="00302CDE"/>
    <w:rsid w:val="00306707"/>
    <w:rsid w:val="003112F7"/>
    <w:rsid w:val="00313C20"/>
    <w:rsid w:val="0031457E"/>
    <w:rsid w:val="00315D61"/>
    <w:rsid w:val="00321740"/>
    <w:rsid w:val="003413C3"/>
    <w:rsid w:val="00353D6B"/>
    <w:rsid w:val="00355489"/>
    <w:rsid w:val="00360C01"/>
    <w:rsid w:val="0036148E"/>
    <w:rsid w:val="00365E54"/>
    <w:rsid w:val="00371BD2"/>
    <w:rsid w:val="0037263F"/>
    <w:rsid w:val="003815F0"/>
    <w:rsid w:val="00384A65"/>
    <w:rsid w:val="00385231"/>
    <w:rsid w:val="00385EF8"/>
    <w:rsid w:val="00386278"/>
    <w:rsid w:val="003869BC"/>
    <w:rsid w:val="003874E5"/>
    <w:rsid w:val="003918AD"/>
    <w:rsid w:val="003A03FC"/>
    <w:rsid w:val="003A53B4"/>
    <w:rsid w:val="003A6AC0"/>
    <w:rsid w:val="003B640A"/>
    <w:rsid w:val="003B6F1F"/>
    <w:rsid w:val="003C503C"/>
    <w:rsid w:val="003D1725"/>
    <w:rsid w:val="003D2A42"/>
    <w:rsid w:val="003D5369"/>
    <w:rsid w:val="003E094A"/>
    <w:rsid w:val="003E593E"/>
    <w:rsid w:val="003F0C79"/>
    <w:rsid w:val="003F0C7E"/>
    <w:rsid w:val="003F5D74"/>
    <w:rsid w:val="003F78F4"/>
    <w:rsid w:val="004029BD"/>
    <w:rsid w:val="00404412"/>
    <w:rsid w:val="00415D58"/>
    <w:rsid w:val="00422784"/>
    <w:rsid w:val="00434039"/>
    <w:rsid w:val="00434103"/>
    <w:rsid w:val="0044331F"/>
    <w:rsid w:val="00453D47"/>
    <w:rsid w:val="00453EC0"/>
    <w:rsid w:val="00457436"/>
    <w:rsid w:val="004607CD"/>
    <w:rsid w:val="00461B55"/>
    <w:rsid w:val="00464A92"/>
    <w:rsid w:val="004717A1"/>
    <w:rsid w:val="00473710"/>
    <w:rsid w:val="00474D20"/>
    <w:rsid w:val="0047747A"/>
    <w:rsid w:val="004831FC"/>
    <w:rsid w:val="00484A1C"/>
    <w:rsid w:val="00485D11"/>
    <w:rsid w:val="00486412"/>
    <w:rsid w:val="00490477"/>
    <w:rsid w:val="00490FF5"/>
    <w:rsid w:val="00495888"/>
    <w:rsid w:val="004A1B10"/>
    <w:rsid w:val="004A26F1"/>
    <w:rsid w:val="004A4135"/>
    <w:rsid w:val="004A587D"/>
    <w:rsid w:val="004B3B52"/>
    <w:rsid w:val="004D2B91"/>
    <w:rsid w:val="004E4D1A"/>
    <w:rsid w:val="004E745F"/>
    <w:rsid w:val="00502CA9"/>
    <w:rsid w:val="00502FEE"/>
    <w:rsid w:val="005044E8"/>
    <w:rsid w:val="00504E79"/>
    <w:rsid w:val="00507605"/>
    <w:rsid w:val="0050787F"/>
    <w:rsid w:val="00510E43"/>
    <w:rsid w:val="00511F84"/>
    <w:rsid w:val="00530878"/>
    <w:rsid w:val="00540E33"/>
    <w:rsid w:val="005430BF"/>
    <w:rsid w:val="00552FA2"/>
    <w:rsid w:val="00553946"/>
    <w:rsid w:val="00560D19"/>
    <w:rsid w:val="00573D59"/>
    <w:rsid w:val="0057433E"/>
    <w:rsid w:val="0058053D"/>
    <w:rsid w:val="0059006F"/>
    <w:rsid w:val="00595404"/>
    <w:rsid w:val="005A3229"/>
    <w:rsid w:val="005A5630"/>
    <w:rsid w:val="005A6832"/>
    <w:rsid w:val="005B7747"/>
    <w:rsid w:val="005C17E8"/>
    <w:rsid w:val="005C2656"/>
    <w:rsid w:val="005C383C"/>
    <w:rsid w:val="005C61DC"/>
    <w:rsid w:val="005D3392"/>
    <w:rsid w:val="005E4104"/>
    <w:rsid w:val="005E7055"/>
    <w:rsid w:val="005F618D"/>
    <w:rsid w:val="005F6F07"/>
    <w:rsid w:val="00610F35"/>
    <w:rsid w:val="0061214A"/>
    <w:rsid w:val="006147EB"/>
    <w:rsid w:val="00621E31"/>
    <w:rsid w:val="0062368B"/>
    <w:rsid w:val="0062554B"/>
    <w:rsid w:val="0063142D"/>
    <w:rsid w:val="00631A0B"/>
    <w:rsid w:val="00634692"/>
    <w:rsid w:val="00634AFF"/>
    <w:rsid w:val="00635272"/>
    <w:rsid w:val="00644FE8"/>
    <w:rsid w:val="0064637B"/>
    <w:rsid w:val="006472C2"/>
    <w:rsid w:val="0064739B"/>
    <w:rsid w:val="00647822"/>
    <w:rsid w:val="00650FE6"/>
    <w:rsid w:val="00651D43"/>
    <w:rsid w:val="006526AF"/>
    <w:rsid w:val="00661F8C"/>
    <w:rsid w:val="00663846"/>
    <w:rsid w:val="0066597F"/>
    <w:rsid w:val="00667339"/>
    <w:rsid w:val="006740A6"/>
    <w:rsid w:val="00677D1D"/>
    <w:rsid w:val="0068039E"/>
    <w:rsid w:val="0068061C"/>
    <w:rsid w:val="0068231F"/>
    <w:rsid w:val="006828B5"/>
    <w:rsid w:val="00684E7C"/>
    <w:rsid w:val="00685DF1"/>
    <w:rsid w:val="00690D96"/>
    <w:rsid w:val="006973BE"/>
    <w:rsid w:val="006A3B48"/>
    <w:rsid w:val="006A44EB"/>
    <w:rsid w:val="006A666C"/>
    <w:rsid w:val="006B2475"/>
    <w:rsid w:val="006B71F6"/>
    <w:rsid w:val="006B7FA0"/>
    <w:rsid w:val="006C4DFF"/>
    <w:rsid w:val="006C5C67"/>
    <w:rsid w:val="006C7D38"/>
    <w:rsid w:val="006E019C"/>
    <w:rsid w:val="006E0728"/>
    <w:rsid w:val="006E5E11"/>
    <w:rsid w:val="006F6C3C"/>
    <w:rsid w:val="006F7AAE"/>
    <w:rsid w:val="0070022E"/>
    <w:rsid w:val="007034C2"/>
    <w:rsid w:val="00704972"/>
    <w:rsid w:val="0071274B"/>
    <w:rsid w:val="00716359"/>
    <w:rsid w:val="0072016D"/>
    <w:rsid w:val="00720A92"/>
    <w:rsid w:val="007230B4"/>
    <w:rsid w:val="00725A5D"/>
    <w:rsid w:val="00727D50"/>
    <w:rsid w:val="007324D7"/>
    <w:rsid w:val="007429EB"/>
    <w:rsid w:val="00744A17"/>
    <w:rsid w:val="00744F85"/>
    <w:rsid w:val="0074540E"/>
    <w:rsid w:val="00746764"/>
    <w:rsid w:val="00753256"/>
    <w:rsid w:val="00754771"/>
    <w:rsid w:val="00754FDB"/>
    <w:rsid w:val="00763F12"/>
    <w:rsid w:val="007676FC"/>
    <w:rsid w:val="0077235B"/>
    <w:rsid w:val="0077545E"/>
    <w:rsid w:val="007764BA"/>
    <w:rsid w:val="00780471"/>
    <w:rsid w:val="00783AE8"/>
    <w:rsid w:val="0078723C"/>
    <w:rsid w:val="0079038C"/>
    <w:rsid w:val="0079040F"/>
    <w:rsid w:val="0079225D"/>
    <w:rsid w:val="00792A54"/>
    <w:rsid w:val="007A1368"/>
    <w:rsid w:val="007A5401"/>
    <w:rsid w:val="007B2B25"/>
    <w:rsid w:val="007B6C99"/>
    <w:rsid w:val="007C3EF3"/>
    <w:rsid w:val="007D1CBB"/>
    <w:rsid w:val="007D4259"/>
    <w:rsid w:val="007D7624"/>
    <w:rsid w:val="007E29C4"/>
    <w:rsid w:val="007E2A33"/>
    <w:rsid w:val="007F5372"/>
    <w:rsid w:val="007F5914"/>
    <w:rsid w:val="0080065C"/>
    <w:rsid w:val="008017A6"/>
    <w:rsid w:val="008018F6"/>
    <w:rsid w:val="00806DED"/>
    <w:rsid w:val="00811D25"/>
    <w:rsid w:val="008202D3"/>
    <w:rsid w:val="00820471"/>
    <w:rsid w:val="0082265F"/>
    <w:rsid w:val="00824FB2"/>
    <w:rsid w:val="00825C5B"/>
    <w:rsid w:val="00827DB7"/>
    <w:rsid w:val="00830E06"/>
    <w:rsid w:val="00831180"/>
    <w:rsid w:val="00832ECB"/>
    <w:rsid w:val="00836096"/>
    <w:rsid w:val="00836A02"/>
    <w:rsid w:val="008407C4"/>
    <w:rsid w:val="00841477"/>
    <w:rsid w:val="00845935"/>
    <w:rsid w:val="00845B0B"/>
    <w:rsid w:val="00850A91"/>
    <w:rsid w:val="00851604"/>
    <w:rsid w:val="008556A8"/>
    <w:rsid w:val="00857BF5"/>
    <w:rsid w:val="008673B9"/>
    <w:rsid w:val="00867C6B"/>
    <w:rsid w:val="0087262F"/>
    <w:rsid w:val="00873431"/>
    <w:rsid w:val="008805FC"/>
    <w:rsid w:val="00882358"/>
    <w:rsid w:val="0089037A"/>
    <w:rsid w:val="0089250E"/>
    <w:rsid w:val="008A6F16"/>
    <w:rsid w:val="008B540D"/>
    <w:rsid w:val="008C1952"/>
    <w:rsid w:val="008C666E"/>
    <w:rsid w:val="008C7AE9"/>
    <w:rsid w:val="008D0735"/>
    <w:rsid w:val="008D09D5"/>
    <w:rsid w:val="008F6EF6"/>
    <w:rsid w:val="00900564"/>
    <w:rsid w:val="0090286E"/>
    <w:rsid w:val="00902A15"/>
    <w:rsid w:val="00905655"/>
    <w:rsid w:val="00906F81"/>
    <w:rsid w:val="00907450"/>
    <w:rsid w:val="009127F0"/>
    <w:rsid w:val="009240ED"/>
    <w:rsid w:val="009242CB"/>
    <w:rsid w:val="0092639E"/>
    <w:rsid w:val="00926772"/>
    <w:rsid w:val="00935273"/>
    <w:rsid w:val="00935AA8"/>
    <w:rsid w:val="00945288"/>
    <w:rsid w:val="009459CE"/>
    <w:rsid w:val="00946B8E"/>
    <w:rsid w:val="00951B19"/>
    <w:rsid w:val="00953905"/>
    <w:rsid w:val="00953F95"/>
    <w:rsid w:val="00961FDF"/>
    <w:rsid w:val="00963FA7"/>
    <w:rsid w:val="00965803"/>
    <w:rsid w:val="00973541"/>
    <w:rsid w:val="009762E5"/>
    <w:rsid w:val="009776AB"/>
    <w:rsid w:val="00983069"/>
    <w:rsid w:val="0098490D"/>
    <w:rsid w:val="00987970"/>
    <w:rsid w:val="00994D95"/>
    <w:rsid w:val="009952CF"/>
    <w:rsid w:val="00996C2A"/>
    <w:rsid w:val="00996D38"/>
    <w:rsid w:val="009A0C30"/>
    <w:rsid w:val="009A0F35"/>
    <w:rsid w:val="009A1186"/>
    <w:rsid w:val="009A431C"/>
    <w:rsid w:val="009B59C5"/>
    <w:rsid w:val="009D0E9F"/>
    <w:rsid w:val="009D1049"/>
    <w:rsid w:val="009D2C7C"/>
    <w:rsid w:val="009D3419"/>
    <w:rsid w:val="009E2451"/>
    <w:rsid w:val="009E5C41"/>
    <w:rsid w:val="009E701A"/>
    <w:rsid w:val="00A00129"/>
    <w:rsid w:val="00A01CCD"/>
    <w:rsid w:val="00A03A91"/>
    <w:rsid w:val="00A04552"/>
    <w:rsid w:val="00A06C0C"/>
    <w:rsid w:val="00A06DEA"/>
    <w:rsid w:val="00A06F00"/>
    <w:rsid w:val="00A110D3"/>
    <w:rsid w:val="00A138CF"/>
    <w:rsid w:val="00A14E44"/>
    <w:rsid w:val="00A20591"/>
    <w:rsid w:val="00A21DBE"/>
    <w:rsid w:val="00A31C6D"/>
    <w:rsid w:val="00A32A64"/>
    <w:rsid w:val="00A340B5"/>
    <w:rsid w:val="00A34697"/>
    <w:rsid w:val="00A433D4"/>
    <w:rsid w:val="00A435C0"/>
    <w:rsid w:val="00A441B3"/>
    <w:rsid w:val="00A54AF9"/>
    <w:rsid w:val="00A54F54"/>
    <w:rsid w:val="00A56D8F"/>
    <w:rsid w:val="00A57236"/>
    <w:rsid w:val="00A66C07"/>
    <w:rsid w:val="00A70B69"/>
    <w:rsid w:val="00A81564"/>
    <w:rsid w:val="00A84EBD"/>
    <w:rsid w:val="00A86DEB"/>
    <w:rsid w:val="00A8717D"/>
    <w:rsid w:val="00A87691"/>
    <w:rsid w:val="00A93CF3"/>
    <w:rsid w:val="00A97C3E"/>
    <w:rsid w:val="00A97C9A"/>
    <w:rsid w:val="00AA4554"/>
    <w:rsid w:val="00AB172F"/>
    <w:rsid w:val="00AB19D6"/>
    <w:rsid w:val="00AB2B82"/>
    <w:rsid w:val="00AB5A79"/>
    <w:rsid w:val="00AB61BE"/>
    <w:rsid w:val="00AB77FA"/>
    <w:rsid w:val="00AC0824"/>
    <w:rsid w:val="00AC226A"/>
    <w:rsid w:val="00AD02F5"/>
    <w:rsid w:val="00AE0351"/>
    <w:rsid w:val="00AE05B9"/>
    <w:rsid w:val="00AE21C1"/>
    <w:rsid w:val="00AE3C0C"/>
    <w:rsid w:val="00AE5D6E"/>
    <w:rsid w:val="00AE6361"/>
    <w:rsid w:val="00AE6829"/>
    <w:rsid w:val="00AF0194"/>
    <w:rsid w:val="00AF1255"/>
    <w:rsid w:val="00AF31B9"/>
    <w:rsid w:val="00B01FD8"/>
    <w:rsid w:val="00B0323B"/>
    <w:rsid w:val="00B036BE"/>
    <w:rsid w:val="00B16C20"/>
    <w:rsid w:val="00B17CA5"/>
    <w:rsid w:val="00B24DD4"/>
    <w:rsid w:val="00B25CCD"/>
    <w:rsid w:val="00B350FC"/>
    <w:rsid w:val="00B37D86"/>
    <w:rsid w:val="00B404AC"/>
    <w:rsid w:val="00B415D0"/>
    <w:rsid w:val="00B4523D"/>
    <w:rsid w:val="00B468A2"/>
    <w:rsid w:val="00B47A18"/>
    <w:rsid w:val="00B521A8"/>
    <w:rsid w:val="00B53121"/>
    <w:rsid w:val="00B56BAE"/>
    <w:rsid w:val="00B60873"/>
    <w:rsid w:val="00B60994"/>
    <w:rsid w:val="00B70ABF"/>
    <w:rsid w:val="00B71BBD"/>
    <w:rsid w:val="00B72AB3"/>
    <w:rsid w:val="00B75F34"/>
    <w:rsid w:val="00B8075E"/>
    <w:rsid w:val="00B8377E"/>
    <w:rsid w:val="00B855AE"/>
    <w:rsid w:val="00B90BC9"/>
    <w:rsid w:val="00B910B0"/>
    <w:rsid w:val="00B955D9"/>
    <w:rsid w:val="00B95A80"/>
    <w:rsid w:val="00BA575C"/>
    <w:rsid w:val="00BA725C"/>
    <w:rsid w:val="00BB5182"/>
    <w:rsid w:val="00BB5C9A"/>
    <w:rsid w:val="00BC07B5"/>
    <w:rsid w:val="00BC2A24"/>
    <w:rsid w:val="00BC5705"/>
    <w:rsid w:val="00BC5867"/>
    <w:rsid w:val="00BC5B19"/>
    <w:rsid w:val="00BD4D00"/>
    <w:rsid w:val="00BD6D84"/>
    <w:rsid w:val="00BE10ED"/>
    <w:rsid w:val="00BE30BC"/>
    <w:rsid w:val="00BE5659"/>
    <w:rsid w:val="00BF3A22"/>
    <w:rsid w:val="00BF4D8D"/>
    <w:rsid w:val="00C05ACC"/>
    <w:rsid w:val="00C1099B"/>
    <w:rsid w:val="00C1270C"/>
    <w:rsid w:val="00C14572"/>
    <w:rsid w:val="00C17232"/>
    <w:rsid w:val="00C21DE6"/>
    <w:rsid w:val="00C244B1"/>
    <w:rsid w:val="00C31C65"/>
    <w:rsid w:val="00C34826"/>
    <w:rsid w:val="00C3655A"/>
    <w:rsid w:val="00C37A15"/>
    <w:rsid w:val="00C40EA9"/>
    <w:rsid w:val="00C4419F"/>
    <w:rsid w:val="00C5218F"/>
    <w:rsid w:val="00C52F66"/>
    <w:rsid w:val="00C53B80"/>
    <w:rsid w:val="00C55AD4"/>
    <w:rsid w:val="00C567A2"/>
    <w:rsid w:val="00C652A7"/>
    <w:rsid w:val="00C72460"/>
    <w:rsid w:val="00C74060"/>
    <w:rsid w:val="00C83E77"/>
    <w:rsid w:val="00C946E3"/>
    <w:rsid w:val="00CA0606"/>
    <w:rsid w:val="00CB07A7"/>
    <w:rsid w:val="00CC2A41"/>
    <w:rsid w:val="00CC2AF6"/>
    <w:rsid w:val="00CC36E4"/>
    <w:rsid w:val="00CC6F0B"/>
    <w:rsid w:val="00CD2EDE"/>
    <w:rsid w:val="00CD50AA"/>
    <w:rsid w:val="00CD52D4"/>
    <w:rsid w:val="00CD5534"/>
    <w:rsid w:val="00CD5C48"/>
    <w:rsid w:val="00CE338B"/>
    <w:rsid w:val="00CE68F6"/>
    <w:rsid w:val="00CF7A3A"/>
    <w:rsid w:val="00D04FEF"/>
    <w:rsid w:val="00D054C6"/>
    <w:rsid w:val="00D06804"/>
    <w:rsid w:val="00D07992"/>
    <w:rsid w:val="00D12CA4"/>
    <w:rsid w:val="00D13A3F"/>
    <w:rsid w:val="00D2144C"/>
    <w:rsid w:val="00D21671"/>
    <w:rsid w:val="00D236D3"/>
    <w:rsid w:val="00D269A9"/>
    <w:rsid w:val="00D36A3B"/>
    <w:rsid w:val="00D44E9E"/>
    <w:rsid w:val="00D45F49"/>
    <w:rsid w:val="00D54342"/>
    <w:rsid w:val="00D55013"/>
    <w:rsid w:val="00D6340E"/>
    <w:rsid w:val="00D7735E"/>
    <w:rsid w:val="00D80886"/>
    <w:rsid w:val="00D81EDF"/>
    <w:rsid w:val="00D87293"/>
    <w:rsid w:val="00D93EBD"/>
    <w:rsid w:val="00DA1166"/>
    <w:rsid w:val="00DA5D8D"/>
    <w:rsid w:val="00DA647D"/>
    <w:rsid w:val="00DB1A57"/>
    <w:rsid w:val="00DB275A"/>
    <w:rsid w:val="00DB4C2C"/>
    <w:rsid w:val="00DB7F85"/>
    <w:rsid w:val="00DC01CA"/>
    <w:rsid w:val="00DC5E7E"/>
    <w:rsid w:val="00DC782F"/>
    <w:rsid w:val="00DC7D02"/>
    <w:rsid w:val="00DD1550"/>
    <w:rsid w:val="00DD2FB5"/>
    <w:rsid w:val="00DD5AAF"/>
    <w:rsid w:val="00DD63C3"/>
    <w:rsid w:val="00DE7066"/>
    <w:rsid w:val="00DF6D65"/>
    <w:rsid w:val="00DF7374"/>
    <w:rsid w:val="00E002FC"/>
    <w:rsid w:val="00E06EED"/>
    <w:rsid w:val="00E1105E"/>
    <w:rsid w:val="00E14286"/>
    <w:rsid w:val="00E209AC"/>
    <w:rsid w:val="00E2608B"/>
    <w:rsid w:val="00E264F3"/>
    <w:rsid w:val="00E26DB8"/>
    <w:rsid w:val="00E362B2"/>
    <w:rsid w:val="00E4009B"/>
    <w:rsid w:val="00E41F72"/>
    <w:rsid w:val="00E5038E"/>
    <w:rsid w:val="00E506A1"/>
    <w:rsid w:val="00E51B13"/>
    <w:rsid w:val="00E55D3D"/>
    <w:rsid w:val="00E57EF5"/>
    <w:rsid w:val="00E61D15"/>
    <w:rsid w:val="00E6272E"/>
    <w:rsid w:val="00E6311D"/>
    <w:rsid w:val="00E65818"/>
    <w:rsid w:val="00E66030"/>
    <w:rsid w:val="00E66895"/>
    <w:rsid w:val="00E6795E"/>
    <w:rsid w:val="00E74158"/>
    <w:rsid w:val="00E745CD"/>
    <w:rsid w:val="00E810C3"/>
    <w:rsid w:val="00E81D92"/>
    <w:rsid w:val="00EA41C5"/>
    <w:rsid w:val="00EA66A1"/>
    <w:rsid w:val="00EB3F9E"/>
    <w:rsid w:val="00EB487B"/>
    <w:rsid w:val="00EB7013"/>
    <w:rsid w:val="00EC4812"/>
    <w:rsid w:val="00ED2B91"/>
    <w:rsid w:val="00ED7A25"/>
    <w:rsid w:val="00EE0A49"/>
    <w:rsid w:val="00EF0BC5"/>
    <w:rsid w:val="00EF560E"/>
    <w:rsid w:val="00EF562B"/>
    <w:rsid w:val="00EF7C62"/>
    <w:rsid w:val="00F03230"/>
    <w:rsid w:val="00F03FC0"/>
    <w:rsid w:val="00F0584B"/>
    <w:rsid w:val="00F05F63"/>
    <w:rsid w:val="00F120F2"/>
    <w:rsid w:val="00F20085"/>
    <w:rsid w:val="00F20745"/>
    <w:rsid w:val="00F228C2"/>
    <w:rsid w:val="00F25281"/>
    <w:rsid w:val="00F26162"/>
    <w:rsid w:val="00F2649F"/>
    <w:rsid w:val="00F27F3E"/>
    <w:rsid w:val="00F30D44"/>
    <w:rsid w:val="00F316D4"/>
    <w:rsid w:val="00F33FE1"/>
    <w:rsid w:val="00F345B7"/>
    <w:rsid w:val="00F4059C"/>
    <w:rsid w:val="00F579F1"/>
    <w:rsid w:val="00F61E7D"/>
    <w:rsid w:val="00F6299E"/>
    <w:rsid w:val="00F64430"/>
    <w:rsid w:val="00F6617E"/>
    <w:rsid w:val="00F74275"/>
    <w:rsid w:val="00F852C9"/>
    <w:rsid w:val="00F8665B"/>
    <w:rsid w:val="00F903AA"/>
    <w:rsid w:val="00F90D26"/>
    <w:rsid w:val="00FA0F6F"/>
    <w:rsid w:val="00FA3519"/>
    <w:rsid w:val="00FB19E9"/>
    <w:rsid w:val="00FB26CB"/>
    <w:rsid w:val="00FB3E4D"/>
    <w:rsid w:val="00FB49F5"/>
    <w:rsid w:val="00FB7450"/>
    <w:rsid w:val="00FC05BC"/>
    <w:rsid w:val="00FC244B"/>
    <w:rsid w:val="00FC3285"/>
    <w:rsid w:val="00FC42DE"/>
    <w:rsid w:val="00FD2065"/>
    <w:rsid w:val="00FD6C01"/>
    <w:rsid w:val="00FE72FB"/>
    <w:rsid w:val="00FF3558"/>
    <w:rsid w:val="00FF37C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3396C"/>
  <w15:docId w15:val="{39E35205-0D71-4F0F-B1DA-4A7F1442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it-IT"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jc w:val="center"/>
      <w:outlineLvl w:val="0"/>
    </w:pPr>
    <w:rPr>
      <w:b/>
      <w:sz w:val="26"/>
      <w:szCs w:val="26"/>
    </w:rPr>
  </w:style>
  <w:style w:type="paragraph" w:styleId="Heading2">
    <w:name w:val="heading 2"/>
    <w:basedOn w:val="Normal"/>
    <w:next w:val="Normal"/>
    <w:pPr>
      <w:keepNext/>
      <w:jc w:val="center"/>
      <w:outlineLvl w:val="1"/>
    </w:pPr>
    <w:rPr>
      <w:b/>
      <w:sz w:val="24"/>
      <w:szCs w:val="24"/>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jc w:val="center"/>
      <w:outlineLvl w:val="5"/>
    </w:pPr>
    <w:rPr>
      <w:b/>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paragraph" w:styleId="ListParagraph">
    <w:name w:val="List Paragraph"/>
    <w:basedOn w:val="Normal"/>
    <w:uiPriority w:val="34"/>
    <w:qFormat/>
    <w:rsid w:val="001053AA"/>
    <w:pPr>
      <w:ind w:left="720"/>
      <w:contextualSpacing/>
    </w:pPr>
  </w:style>
  <w:style w:type="character" w:customStyle="1" w:styleId="fontstyle01">
    <w:name w:val="fontstyle01"/>
    <w:basedOn w:val="DefaultParagraphFont"/>
    <w:rsid w:val="00850A91"/>
    <w:rPr>
      <w:rFonts w:ascii="TimesNewRomanPSMT" w:hAnsi="TimesNewRomanPSMT" w:hint="default"/>
      <w:b w:val="0"/>
      <w:bCs w:val="0"/>
      <w:i w:val="0"/>
      <w:iCs w:val="0"/>
      <w:color w:val="000000"/>
      <w:sz w:val="28"/>
      <w:szCs w:val="28"/>
    </w:rPr>
  </w:style>
  <w:style w:type="paragraph" w:customStyle="1" w:styleId="CharCharChar">
    <w:name w:val="Char Char Char"/>
    <w:basedOn w:val="Normal"/>
    <w:rsid w:val="00BF4D8D"/>
    <w:pPr>
      <w:spacing w:after="160" w:line="240" w:lineRule="exact"/>
    </w:pPr>
    <w:rPr>
      <w:rFonts w:ascii="Tahoma" w:eastAsia="PMingLiU" w:hAnsi="Tahoma"/>
      <w:sz w:val="20"/>
      <w:szCs w:val="20"/>
      <w:lang w:val="en-US" w:eastAsia="en-US"/>
    </w:rPr>
  </w:style>
  <w:style w:type="character" w:styleId="Hyperlink">
    <w:name w:val="Hyperlink"/>
    <w:basedOn w:val="DefaultParagraphFont"/>
    <w:uiPriority w:val="99"/>
    <w:unhideWhenUsed/>
    <w:rsid w:val="007E2A33"/>
    <w:rPr>
      <w:color w:val="0000FF" w:themeColor="hyperlink"/>
      <w:u w:val="single"/>
    </w:rPr>
  </w:style>
  <w:style w:type="paragraph" w:styleId="BodyText">
    <w:name w:val="Body Text"/>
    <w:basedOn w:val="Normal"/>
    <w:link w:val="BodyTextChar"/>
    <w:rsid w:val="00D80886"/>
    <w:rPr>
      <w:rFonts w:ascii=".VnTime" w:hAnsi=".VnTime"/>
      <w:szCs w:val="20"/>
      <w:lang w:val="en-AU" w:eastAsia="en-US"/>
    </w:rPr>
  </w:style>
  <w:style w:type="character" w:customStyle="1" w:styleId="BodyTextChar">
    <w:name w:val="Body Text Char"/>
    <w:basedOn w:val="DefaultParagraphFont"/>
    <w:link w:val="BodyText"/>
    <w:rsid w:val="00D80886"/>
    <w:rPr>
      <w:rFonts w:ascii=".VnTime" w:hAnsi=".VnTime"/>
      <w:szCs w:val="20"/>
      <w:lang w:val="en-AU" w:eastAsia="en-US"/>
    </w:rPr>
  </w:style>
  <w:style w:type="character" w:customStyle="1" w:styleId="Bodytext0">
    <w:name w:val="Body text_"/>
    <w:link w:val="BodyText1"/>
    <w:uiPriority w:val="99"/>
    <w:rsid w:val="00D80886"/>
    <w:rPr>
      <w:spacing w:val="9"/>
      <w:sz w:val="23"/>
      <w:szCs w:val="23"/>
      <w:shd w:val="clear" w:color="auto" w:fill="FFFFFF"/>
    </w:rPr>
  </w:style>
  <w:style w:type="paragraph" w:customStyle="1" w:styleId="BodyText1">
    <w:name w:val="Body Text1"/>
    <w:basedOn w:val="Normal"/>
    <w:link w:val="Bodytext0"/>
    <w:uiPriority w:val="99"/>
    <w:rsid w:val="00D80886"/>
    <w:pPr>
      <w:widowControl w:val="0"/>
      <w:shd w:val="clear" w:color="auto" w:fill="FFFFFF"/>
      <w:spacing w:before="720" w:after="300" w:line="317" w:lineRule="exact"/>
      <w:jc w:val="both"/>
    </w:pPr>
    <w:rPr>
      <w:spacing w:val="9"/>
      <w:sz w:val="23"/>
      <w:szCs w:val="23"/>
    </w:rPr>
  </w:style>
  <w:style w:type="character" w:customStyle="1" w:styleId="fontstyle21">
    <w:name w:val="fontstyle21"/>
    <w:basedOn w:val="DefaultParagraphFont"/>
    <w:rsid w:val="00D80886"/>
    <w:rPr>
      <w:rFonts w:ascii="Times-Roman" w:hAnsi="Times-Roman" w:hint="default"/>
      <w:b w:val="0"/>
      <w:bCs w:val="0"/>
      <w:i w:val="0"/>
      <w:iCs w:val="0"/>
      <w:color w:val="000000"/>
      <w:sz w:val="24"/>
      <w:szCs w:val="24"/>
    </w:rPr>
  </w:style>
  <w:style w:type="paragraph" w:styleId="Header">
    <w:name w:val="header"/>
    <w:basedOn w:val="Normal"/>
    <w:link w:val="HeaderChar"/>
    <w:uiPriority w:val="99"/>
    <w:unhideWhenUsed/>
    <w:rsid w:val="00263BF5"/>
    <w:pPr>
      <w:tabs>
        <w:tab w:val="center" w:pos="4680"/>
        <w:tab w:val="right" w:pos="9360"/>
      </w:tabs>
    </w:pPr>
    <w:rPr>
      <w:rFonts w:ascii=".VnTime" w:hAnsi=".VnTime"/>
      <w:sz w:val="24"/>
      <w:szCs w:val="24"/>
      <w:lang w:val="en-US" w:eastAsia="en-US"/>
    </w:rPr>
  </w:style>
  <w:style w:type="character" w:customStyle="1" w:styleId="HeaderChar">
    <w:name w:val="Header Char"/>
    <w:basedOn w:val="DefaultParagraphFont"/>
    <w:link w:val="Header"/>
    <w:uiPriority w:val="99"/>
    <w:rsid w:val="00263BF5"/>
    <w:rPr>
      <w:rFonts w:ascii=".VnTime" w:hAnsi=".VnTime"/>
      <w:sz w:val="24"/>
      <w:szCs w:val="24"/>
      <w:lang w:val="en-US" w:eastAsia="en-US"/>
    </w:rPr>
  </w:style>
  <w:style w:type="paragraph" w:customStyle="1" w:styleId="CharCharCharCharCharCharCharCharChar">
    <w:name w:val="Char Char Char Char Char Char Char Char Char"/>
    <w:basedOn w:val="Normal"/>
    <w:rsid w:val="00263BF5"/>
    <w:pPr>
      <w:spacing w:after="160" w:line="240" w:lineRule="exact"/>
    </w:pPr>
    <w:rPr>
      <w:rFonts w:ascii=".VnTime" w:eastAsia=".VnTime" w:hAnsi=".VnTime"/>
      <w:sz w:val="20"/>
      <w:szCs w:val="20"/>
      <w:lang w:val="en-GB" w:eastAsia="en-US"/>
    </w:rPr>
  </w:style>
  <w:style w:type="paragraph" w:styleId="Footer">
    <w:name w:val="footer"/>
    <w:basedOn w:val="Normal"/>
    <w:link w:val="FooterChar"/>
    <w:uiPriority w:val="99"/>
    <w:unhideWhenUsed/>
    <w:rsid w:val="00FD2065"/>
    <w:pPr>
      <w:tabs>
        <w:tab w:val="center" w:pos="4680"/>
        <w:tab w:val="right" w:pos="9360"/>
      </w:tabs>
    </w:pPr>
  </w:style>
  <w:style w:type="character" w:customStyle="1" w:styleId="FooterChar">
    <w:name w:val="Footer Char"/>
    <w:basedOn w:val="DefaultParagraphFont"/>
    <w:link w:val="Footer"/>
    <w:uiPriority w:val="99"/>
    <w:rsid w:val="00FD2065"/>
  </w:style>
  <w:style w:type="paragraph" w:styleId="BalloonText">
    <w:name w:val="Balloon Text"/>
    <w:basedOn w:val="Normal"/>
    <w:link w:val="BalloonTextChar"/>
    <w:uiPriority w:val="99"/>
    <w:semiHidden/>
    <w:unhideWhenUsed/>
    <w:rsid w:val="00502F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2F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7367">
      <w:bodyDiv w:val="1"/>
      <w:marLeft w:val="0"/>
      <w:marRight w:val="0"/>
      <w:marTop w:val="0"/>
      <w:marBottom w:val="0"/>
      <w:divBdr>
        <w:top w:val="none" w:sz="0" w:space="0" w:color="auto"/>
        <w:left w:val="none" w:sz="0" w:space="0" w:color="auto"/>
        <w:bottom w:val="none" w:sz="0" w:space="0" w:color="auto"/>
        <w:right w:val="none" w:sz="0" w:space="0" w:color="auto"/>
      </w:divBdr>
    </w:div>
    <w:div w:id="44842496">
      <w:bodyDiv w:val="1"/>
      <w:marLeft w:val="0"/>
      <w:marRight w:val="0"/>
      <w:marTop w:val="0"/>
      <w:marBottom w:val="0"/>
      <w:divBdr>
        <w:top w:val="none" w:sz="0" w:space="0" w:color="auto"/>
        <w:left w:val="none" w:sz="0" w:space="0" w:color="auto"/>
        <w:bottom w:val="none" w:sz="0" w:space="0" w:color="auto"/>
        <w:right w:val="none" w:sz="0" w:space="0" w:color="auto"/>
      </w:divBdr>
    </w:div>
    <w:div w:id="168838204">
      <w:bodyDiv w:val="1"/>
      <w:marLeft w:val="0"/>
      <w:marRight w:val="0"/>
      <w:marTop w:val="0"/>
      <w:marBottom w:val="0"/>
      <w:divBdr>
        <w:top w:val="none" w:sz="0" w:space="0" w:color="auto"/>
        <w:left w:val="none" w:sz="0" w:space="0" w:color="auto"/>
        <w:bottom w:val="none" w:sz="0" w:space="0" w:color="auto"/>
        <w:right w:val="none" w:sz="0" w:space="0" w:color="auto"/>
      </w:divBdr>
    </w:div>
    <w:div w:id="190456578">
      <w:bodyDiv w:val="1"/>
      <w:marLeft w:val="0"/>
      <w:marRight w:val="0"/>
      <w:marTop w:val="0"/>
      <w:marBottom w:val="0"/>
      <w:divBdr>
        <w:top w:val="none" w:sz="0" w:space="0" w:color="auto"/>
        <w:left w:val="none" w:sz="0" w:space="0" w:color="auto"/>
        <w:bottom w:val="none" w:sz="0" w:space="0" w:color="auto"/>
        <w:right w:val="none" w:sz="0" w:space="0" w:color="auto"/>
      </w:divBdr>
    </w:div>
    <w:div w:id="301617882">
      <w:bodyDiv w:val="1"/>
      <w:marLeft w:val="0"/>
      <w:marRight w:val="0"/>
      <w:marTop w:val="0"/>
      <w:marBottom w:val="0"/>
      <w:divBdr>
        <w:top w:val="none" w:sz="0" w:space="0" w:color="auto"/>
        <w:left w:val="none" w:sz="0" w:space="0" w:color="auto"/>
        <w:bottom w:val="none" w:sz="0" w:space="0" w:color="auto"/>
        <w:right w:val="none" w:sz="0" w:space="0" w:color="auto"/>
      </w:divBdr>
    </w:div>
    <w:div w:id="332270595">
      <w:bodyDiv w:val="1"/>
      <w:marLeft w:val="0"/>
      <w:marRight w:val="0"/>
      <w:marTop w:val="0"/>
      <w:marBottom w:val="0"/>
      <w:divBdr>
        <w:top w:val="none" w:sz="0" w:space="0" w:color="auto"/>
        <w:left w:val="none" w:sz="0" w:space="0" w:color="auto"/>
        <w:bottom w:val="none" w:sz="0" w:space="0" w:color="auto"/>
        <w:right w:val="none" w:sz="0" w:space="0" w:color="auto"/>
      </w:divBdr>
    </w:div>
    <w:div w:id="685793435">
      <w:bodyDiv w:val="1"/>
      <w:marLeft w:val="0"/>
      <w:marRight w:val="0"/>
      <w:marTop w:val="0"/>
      <w:marBottom w:val="0"/>
      <w:divBdr>
        <w:top w:val="none" w:sz="0" w:space="0" w:color="auto"/>
        <w:left w:val="none" w:sz="0" w:space="0" w:color="auto"/>
        <w:bottom w:val="none" w:sz="0" w:space="0" w:color="auto"/>
        <w:right w:val="none" w:sz="0" w:space="0" w:color="auto"/>
      </w:divBdr>
    </w:div>
    <w:div w:id="690451239">
      <w:bodyDiv w:val="1"/>
      <w:marLeft w:val="0"/>
      <w:marRight w:val="0"/>
      <w:marTop w:val="0"/>
      <w:marBottom w:val="0"/>
      <w:divBdr>
        <w:top w:val="none" w:sz="0" w:space="0" w:color="auto"/>
        <w:left w:val="none" w:sz="0" w:space="0" w:color="auto"/>
        <w:bottom w:val="none" w:sz="0" w:space="0" w:color="auto"/>
        <w:right w:val="none" w:sz="0" w:space="0" w:color="auto"/>
      </w:divBdr>
    </w:div>
    <w:div w:id="821699961">
      <w:bodyDiv w:val="1"/>
      <w:marLeft w:val="0"/>
      <w:marRight w:val="0"/>
      <w:marTop w:val="0"/>
      <w:marBottom w:val="0"/>
      <w:divBdr>
        <w:top w:val="none" w:sz="0" w:space="0" w:color="auto"/>
        <w:left w:val="none" w:sz="0" w:space="0" w:color="auto"/>
        <w:bottom w:val="none" w:sz="0" w:space="0" w:color="auto"/>
        <w:right w:val="none" w:sz="0" w:space="0" w:color="auto"/>
      </w:divBdr>
    </w:div>
    <w:div w:id="887648920">
      <w:bodyDiv w:val="1"/>
      <w:marLeft w:val="0"/>
      <w:marRight w:val="0"/>
      <w:marTop w:val="0"/>
      <w:marBottom w:val="0"/>
      <w:divBdr>
        <w:top w:val="none" w:sz="0" w:space="0" w:color="auto"/>
        <w:left w:val="none" w:sz="0" w:space="0" w:color="auto"/>
        <w:bottom w:val="none" w:sz="0" w:space="0" w:color="auto"/>
        <w:right w:val="none" w:sz="0" w:space="0" w:color="auto"/>
      </w:divBdr>
    </w:div>
    <w:div w:id="1052122397">
      <w:bodyDiv w:val="1"/>
      <w:marLeft w:val="0"/>
      <w:marRight w:val="0"/>
      <w:marTop w:val="0"/>
      <w:marBottom w:val="0"/>
      <w:divBdr>
        <w:top w:val="none" w:sz="0" w:space="0" w:color="auto"/>
        <w:left w:val="none" w:sz="0" w:space="0" w:color="auto"/>
        <w:bottom w:val="none" w:sz="0" w:space="0" w:color="auto"/>
        <w:right w:val="none" w:sz="0" w:space="0" w:color="auto"/>
      </w:divBdr>
    </w:div>
    <w:div w:id="1245643948">
      <w:bodyDiv w:val="1"/>
      <w:marLeft w:val="0"/>
      <w:marRight w:val="0"/>
      <w:marTop w:val="0"/>
      <w:marBottom w:val="0"/>
      <w:divBdr>
        <w:top w:val="none" w:sz="0" w:space="0" w:color="auto"/>
        <w:left w:val="none" w:sz="0" w:space="0" w:color="auto"/>
        <w:bottom w:val="none" w:sz="0" w:space="0" w:color="auto"/>
        <w:right w:val="none" w:sz="0" w:space="0" w:color="auto"/>
      </w:divBdr>
    </w:div>
    <w:div w:id="1288585921">
      <w:bodyDiv w:val="1"/>
      <w:marLeft w:val="0"/>
      <w:marRight w:val="0"/>
      <w:marTop w:val="0"/>
      <w:marBottom w:val="0"/>
      <w:divBdr>
        <w:top w:val="none" w:sz="0" w:space="0" w:color="auto"/>
        <w:left w:val="none" w:sz="0" w:space="0" w:color="auto"/>
        <w:bottom w:val="none" w:sz="0" w:space="0" w:color="auto"/>
        <w:right w:val="none" w:sz="0" w:space="0" w:color="auto"/>
      </w:divBdr>
    </w:div>
    <w:div w:id="1402944513">
      <w:bodyDiv w:val="1"/>
      <w:marLeft w:val="0"/>
      <w:marRight w:val="0"/>
      <w:marTop w:val="0"/>
      <w:marBottom w:val="0"/>
      <w:divBdr>
        <w:top w:val="none" w:sz="0" w:space="0" w:color="auto"/>
        <w:left w:val="none" w:sz="0" w:space="0" w:color="auto"/>
        <w:bottom w:val="none" w:sz="0" w:space="0" w:color="auto"/>
        <w:right w:val="none" w:sz="0" w:space="0" w:color="auto"/>
      </w:divBdr>
    </w:div>
    <w:div w:id="1407068177">
      <w:bodyDiv w:val="1"/>
      <w:marLeft w:val="0"/>
      <w:marRight w:val="0"/>
      <w:marTop w:val="0"/>
      <w:marBottom w:val="0"/>
      <w:divBdr>
        <w:top w:val="none" w:sz="0" w:space="0" w:color="auto"/>
        <w:left w:val="none" w:sz="0" w:space="0" w:color="auto"/>
        <w:bottom w:val="none" w:sz="0" w:space="0" w:color="auto"/>
        <w:right w:val="none" w:sz="0" w:space="0" w:color="auto"/>
      </w:divBdr>
    </w:div>
    <w:div w:id="1411151591">
      <w:bodyDiv w:val="1"/>
      <w:marLeft w:val="0"/>
      <w:marRight w:val="0"/>
      <w:marTop w:val="0"/>
      <w:marBottom w:val="0"/>
      <w:divBdr>
        <w:top w:val="none" w:sz="0" w:space="0" w:color="auto"/>
        <w:left w:val="none" w:sz="0" w:space="0" w:color="auto"/>
        <w:bottom w:val="none" w:sz="0" w:space="0" w:color="auto"/>
        <w:right w:val="none" w:sz="0" w:space="0" w:color="auto"/>
      </w:divBdr>
    </w:div>
    <w:div w:id="1484735747">
      <w:bodyDiv w:val="1"/>
      <w:marLeft w:val="0"/>
      <w:marRight w:val="0"/>
      <w:marTop w:val="0"/>
      <w:marBottom w:val="0"/>
      <w:divBdr>
        <w:top w:val="none" w:sz="0" w:space="0" w:color="auto"/>
        <w:left w:val="none" w:sz="0" w:space="0" w:color="auto"/>
        <w:bottom w:val="none" w:sz="0" w:space="0" w:color="auto"/>
        <w:right w:val="none" w:sz="0" w:space="0" w:color="auto"/>
      </w:divBdr>
    </w:div>
    <w:div w:id="1506090667">
      <w:bodyDiv w:val="1"/>
      <w:marLeft w:val="0"/>
      <w:marRight w:val="0"/>
      <w:marTop w:val="0"/>
      <w:marBottom w:val="0"/>
      <w:divBdr>
        <w:top w:val="none" w:sz="0" w:space="0" w:color="auto"/>
        <w:left w:val="none" w:sz="0" w:space="0" w:color="auto"/>
        <w:bottom w:val="none" w:sz="0" w:space="0" w:color="auto"/>
        <w:right w:val="none" w:sz="0" w:space="0" w:color="auto"/>
      </w:divBdr>
    </w:div>
    <w:div w:id="1611163001">
      <w:bodyDiv w:val="1"/>
      <w:marLeft w:val="0"/>
      <w:marRight w:val="0"/>
      <w:marTop w:val="0"/>
      <w:marBottom w:val="0"/>
      <w:divBdr>
        <w:top w:val="none" w:sz="0" w:space="0" w:color="auto"/>
        <w:left w:val="none" w:sz="0" w:space="0" w:color="auto"/>
        <w:bottom w:val="none" w:sz="0" w:space="0" w:color="auto"/>
        <w:right w:val="none" w:sz="0" w:space="0" w:color="auto"/>
      </w:divBdr>
    </w:div>
    <w:div w:id="1631470222">
      <w:bodyDiv w:val="1"/>
      <w:marLeft w:val="0"/>
      <w:marRight w:val="0"/>
      <w:marTop w:val="0"/>
      <w:marBottom w:val="0"/>
      <w:divBdr>
        <w:top w:val="none" w:sz="0" w:space="0" w:color="auto"/>
        <w:left w:val="none" w:sz="0" w:space="0" w:color="auto"/>
        <w:bottom w:val="none" w:sz="0" w:space="0" w:color="auto"/>
        <w:right w:val="none" w:sz="0" w:space="0" w:color="auto"/>
      </w:divBdr>
    </w:div>
    <w:div w:id="1645352213">
      <w:bodyDiv w:val="1"/>
      <w:marLeft w:val="0"/>
      <w:marRight w:val="0"/>
      <w:marTop w:val="0"/>
      <w:marBottom w:val="0"/>
      <w:divBdr>
        <w:top w:val="none" w:sz="0" w:space="0" w:color="auto"/>
        <w:left w:val="none" w:sz="0" w:space="0" w:color="auto"/>
        <w:bottom w:val="none" w:sz="0" w:space="0" w:color="auto"/>
        <w:right w:val="none" w:sz="0" w:space="0" w:color="auto"/>
      </w:divBdr>
    </w:div>
    <w:div w:id="1649213914">
      <w:bodyDiv w:val="1"/>
      <w:marLeft w:val="0"/>
      <w:marRight w:val="0"/>
      <w:marTop w:val="0"/>
      <w:marBottom w:val="0"/>
      <w:divBdr>
        <w:top w:val="none" w:sz="0" w:space="0" w:color="auto"/>
        <w:left w:val="none" w:sz="0" w:space="0" w:color="auto"/>
        <w:bottom w:val="none" w:sz="0" w:space="0" w:color="auto"/>
        <w:right w:val="none" w:sz="0" w:space="0" w:color="auto"/>
      </w:divBdr>
    </w:div>
    <w:div w:id="1759599269">
      <w:bodyDiv w:val="1"/>
      <w:marLeft w:val="0"/>
      <w:marRight w:val="0"/>
      <w:marTop w:val="0"/>
      <w:marBottom w:val="0"/>
      <w:divBdr>
        <w:top w:val="none" w:sz="0" w:space="0" w:color="auto"/>
        <w:left w:val="none" w:sz="0" w:space="0" w:color="auto"/>
        <w:bottom w:val="none" w:sz="0" w:space="0" w:color="auto"/>
        <w:right w:val="none" w:sz="0" w:space="0" w:color="auto"/>
      </w:divBdr>
    </w:div>
    <w:div w:id="2052344410">
      <w:bodyDiv w:val="1"/>
      <w:marLeft w:val="0"/>
      <w:marRight w:val="0"/>
      <w:marTop w:val="0"/>
      <w:marBottom w:val="0"/>
      <w:divBdr>
        <w:top w:val="none" w:sz="0" w:space="0" w:color="auto"/>
        <w:left w:val="none" w:sz="0" w:space="0" w:color="auto"/>
        <w:bottom w:val="none" w:sz="0" w:space="0" w:color="auto"/>
        <w:right w:val="none" w:sz="0" w:space="0" w:color="auto"/>
      </w:divBdr>
    </w:div>
    <w:div w:id="2070496600">
      <w:bodyDiv w:val="1"/>
      <w:marLeft w:val="0"/>
      <w:marRight w:val="0"/>
      <w:marTop w:val="0"/>
      <w:marBottom w:val="0"/>
      <w:divBdr>
        <w:top w:val="none" w:sz="0" w:space="0" w:color="auto"/>
        <w:left w:val="none" w:sz="0" w:space="0" w:color="auto"/>
        <w:bottom w:val="none" w:sz="0" w:space="0" w:color="auto"/>
        <w:right w:val="none" w:sz="0" w:space="0" w:color="auto"/>
      </w:divBdr>
    </w:div>
    <w:div w:id="2095008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Pages>
  <Words>2831</Words>
  <Characters>16137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38</cp:revision>
  <cp:lastPrinted>2022-07-18T07:44:00Z</cp:lastPrinted>
  <dcterms:created xsi:type="dcterms:W3CDTF">2022-07-14T02:08:00Z</dcterms:created>
  <dcterms:modified xsi:type="dcterms:W3CDTF">2022-07-18T07:44:00Z</dcterms:modified>
</cp:coreProperties>
</file>